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"/>
        <w:gridCol w:w="2694"/>
        <w:gridCol w:w="283"/>
        <w:gridCol w:w="1985"/>
        <w:gridCol w:w="425"/>
        <w:gridCol w:w="992"/>
        <w:gridCol w:w="142"/>
        <w:gridCol w:w="3686"/>
        <w:gridCol w:w="141"/>
      </w:tblGrid>
      <w:tr w:rsidR="006121F4" w:rsidTr="00C367A4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des nombres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1908BF">
              <w:rPr>
                <w:rFonts w:ascii="Comic Sans MS" w:hAnsi="Comic Sans MS"/>
              </w:rPr>
              <w:object w:dxaOrig="1050" w:dyaOrig="4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112.5pt" o:ole="" fillcolor="window">
                  <v:imagedata r:id="rId7" o:title=""/>
                </v:shape>
                <o:OLEObject Type="Embed" ProgID="PBrush" ShapeID="_x0000_i1026" DrawAspect="Content" ObjectID="_1460870886" r:id="rId8"/>
              </w:objec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C367A4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2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BE557B">
              <w:rPr>
                <w:rFonts w:ascii="Comic Sans MS" w:hAnsi="Comic Sans MS"/>
                <w:noProof/>
              </w:rPr>
              <w:t>3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5   =  </w:t>
            </w:r>
            <w:r w:rsidR="00C367A4">
              <w:rPr>
                <w:rFonts w:ascii="Comic Sans MS" w:hAnsi="Comic Sans MS"/>
                <w:lang w:val="en-GB"/>
              </w:rPr>
              <w:t>................. = ........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5C46B3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2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noProof/>
              </w:rPr>
              <w:t xml:space="preserve"> 50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8</w:t>
            </w:r>
            <w:r w:rsidR="00C367A4">
              <w:rPr>
                <w:rFonts w:ascii="Comic Sans MS" w:hAnsi="Comic Sans MS"/>
                <w:lang w:val="en-GB"/>
              </w:rPr>
              <w:t xml:space="preserve">  </w:t>
            </w:r>
            <w:r w:rsidRPr="00BE557B">
              <w:rPr>
                <w:rFonts w:ascii="Comic Sans MS" w:hAnsi="Comic Sans MS"/>
                <w:lang w:val="en-GB"/>
              </w:rPr>
              <w:t xml:space="preserve"> </w:t>
            </w:r>
            <w:r w:rsidR="00C367A4">
              <w:rPr>
                <w:rFonts w:ascii="Comic Sans MS" w:hAnsi="Comic Sans MS"/>
                <w:lang w:val="en-GB"/>
              </w:rPr>
              <w:t>=.......................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  <w:r w:rsidRPr="00BE557B">
              <w:rPr>
                <w:rFonts w:ascii="Comic Sans MS" w:hAnsi="Comic Sans MS"/>
                <w:lang w:val="en-GB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BE557B" w:rsidRDefault="006121F4" w:rsidP="00C367A4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9  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noProof/>
              </w:rPr>
              <w:t xml:space="preserve">  2 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</w:rPr>
              <w:t xml:space="preserve"> </w:t>
            </w:r>
            <w:r w:rsidRPr="00BE557B">
              <w:rPr>
                <w:rFonts w:ascii="Comic Sans MS" w:hAnsi="Comic Sans MS"/>
                <w:lang w:val="en-GB"/>
              </w:rPr>
              <w:t xml:space="preserve"> 5 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="00C367A4">
              <w:rPr>
                <w:rFonts w:ascii="Comic Sans MS" w:hAnsi="Comic Sans MS"/>
                <w:lang w:val="en-GB"/>
              </w:rPr>
              <w:t xml:space="preserve">  10  = 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6121F4" w:rsidTr="00C367A4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C367A4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( 2 </w:t>
            </w:r>
            <w:r w:rsidRPr="00BE557B">
              <w:rPr>
                <w:rFonts w:ascii="Comic Sans MS" w:hAnsi="Comic Sans MS"/>
              </w:rPr>
              <w:t>+</w:t>
            </w:r>
            <w:r w:rsidRPr="00BE557B">
              <w:rPr>
                <w:rFonts w:ascii="Comic Sans MS" w:hAnsi="Comic Sans MS"/>
                <w:noProof/>
              </w:rPr>
              <w:t xml:space="preserve"> 3 )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2  </w:t>
            </w:r>
            <w:r w:rsidR="00C367A4">
              <w:rPr>
                <w:rFonts w:ascii="Comic Sans MS" w:hAnsi="Comic Sans MS"/>
                <w:lang w:val="en-GB"/>
              </w:rPr>
              <w:t>=................. = ........</w:t>
            </w:r>
            <w:r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5C46B3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5C46B3" w:rsidRPr="00BE557B">
              <w:rPr>
                <w:rFonts w:ascii="Comic Sans MS" w:hAnsi="Comic Sans MS"/>
                <w:noProof/>
              </w:rPr>
              <w:t>4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t>+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5C46B3" w:rsidRPr="00BE557B">
              <w:rPr>
                <w:rFonts w:ascii="Comic Sans MS" w:hAnsi="Comic Sans MS"/>
                <w:noProof/>
              </w:rPr>
              <w:t xml:space="preserve">5 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2</w:t>
            </w:r>
            <w:r w:rsidR="00C367A4">
              <w:rPr>
                <w:rFonts w:ascii="Comic Sans MS" w:hAnsi="Comic Sans MS"/>
                <w:lang w:val="en-GB"/>
              </w:rPr>
              <w:t xml:space="preserve"> =..........................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  <w:r w:rsidRPr="00BE557B">
              <w:rPr>
                <w:rFonts w:ascii="Comic Sans MS" w:hAnsi="Comic Sans MS"/>
                <w:lang w:val="en-GB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BE557B" w:rsidRDefault="006121F4" w:rsidP="00C367A4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>3</w:t>
            </w:r>
            <w:r w:rsidR="005C46B3"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</w:t>
            </w:r>
            <w:r w:rsidR="005C46B3" w:rsidRPr="00BE557B">
              <w:rPr>
                <w:rFonts w:ascii="Comic Sans MS" w:hAnsi="Comic Sans MS"/>
                <w:lang w:val="en-GB"/>
              </w:rPr>
              <w:t xml:space="preserve">10  – 8 </w:t>
            </w:r>
            <w:r w:rsidR="00C367A4">
              <w:rPr>
                <w:rFonts w:ascii="Comic Sans MS" w:hAnsi="Comic Sans MS"/>
                <w:lang w:val="en-GB"/>
              </w:rPr>
              <w:t xml:space="preserve"> =  ...................................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6121F4" w:rsidTr="00C367A4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5C46B3" w:rsidP="005C46B3">
            <w:pPr>
              <w:pStyle w:val="En-tte"/>
              <w:rPr>
                <w:rFonts w:ascii="Comic Sans MS" w:hAnsi="Comic Sans MS"/>
                <w:noProof/>
              </w:rPr>
            </w:pPr>
            <w:r w:rsidRPr="00BE557B">
              <w:rPr>
                <w:rFonts w:ascii="Comic Sans MS" w:hAnsi="Comic Sans MS"/>
                <w:lang w:val="en-GB"/>
              </w:rPr>
              <w:t xml:space="preserve">2 </w:t>
            </w:r>
            <w:r w:rsidRPr="00BE557B">
              <w:rPr>
                <w:rFonts w:ascii="Comic Sans MS" w:hAnsi="Comic Sans MS"/>
                <w:lang w:val="en-GB"/>
              </w:rPr>
              <w:sym w:font="Symbol" w:char="F0B4"/>
            </w:r>
            <w:r w:rsidRPr="00BE557B">
              <w:rPr>
                <w:rFonts w:ascii="Comic Sans MS" w:hAnsi="Comic Sans MS"/>
                <w:lang w:val="en-GB"/>
              </w:rPr>
              <w:t xml:space="preserve"> 5 </w:t>
            </w:r>
            <w:r w:rsidRPr="00BE557B">
              <w:rPr>
                <w:rFonts w:ascii="Comic Sans MS" w:hAnsi="Comic Sans MS"/>
                <w:vertAlign w:val="superscript"/>
                <w:lang w:val="en-GB"/>
              </w:rPr>
              <w:t>2</w:t>
            </w:r>
            <w:r w:rsidRPr="00BE557B">
              <w:rPr>
                <w:rFonts w:ascii="Comic Sans MS" w:hAnsi="Comic Sans MS"/>
                <w:lang w:val="en-GB"/>
              </w:rPr>
              <w:t xml:space="preserve"> = </w:t>
            </w:r>
            <w:r w:rsidR="00C367A4">
              <w:rPr>
                <w:rFonts w:ascii="Comic Sans MS" w:hAnsi="Comic Sans MS"/>
                <w:lang w:val="en-GB"/>
              </w:rPr>
              <w:t>=.................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5C46B3" w:rsidP="005C46B3">
            <w:pPr>
              <w:pStyle w:val="En-tte"/>
              <w:rPr>
                <w:rFonts w:ascii="Comic Sans MS" w:hAnsi="Comic Sans MS"/>
                <w:noProof/>
              </w:rPr>
            </w:pPr>
            <w:r w:rsidRPr="00BE557B">
              <w:rPr>
                <w:rFonts w:ascii="Comic Sans MS" w:hAnsi="Comic Sans MS"/>
                <w:lang w:val="en-GB"/>
              </w:rPr>
              <w:t xml:space="preserve">10 </w:t>
            </w:r>
            <w:r w:rsidRPr="00BE557B">
              <w:rPr>
                <w:rFonts w:ascii="Comic Sans MS" w:hAnsi="Comic Sans MS"/>
                <w:vertAlign w:val="superscript"/>
                <w:lang w:val="en-GB"/>
              </w:rPr>
              <w:t>2</w:t>
            </w:r>
            <w:r w:rsidRPr="00BE557B">
              <w:rPr>
                <w:rFonts w:ascii="Comic Sans MS" w:hAnsi="Comic Sans MS"/>
                <w:lang w:val="en-GB"/>
              </w:rPr>
              <w:t xml:space="preserve"> + 3 </w:t>
            </w:r>
            <w:r w:rsidR="00C367A4">
              <w:rPr>
                <w:rFonts w:ascii="Comic Sans MS" w:hAnsi="Comic Sans MS"/>
                <w:lang w:val="en-GB"/>
              </w:rPr>
              <w:t xml:space="preserve">=  ............................... </w:t>
            </w:r>
            <w:proofErr w:type="gramStart"/>
            <w:r w:rsidR="00C367A4">
              <w:rPr>
                <w:rFonts w:ascii="Comic Sans MS" w:hAnsi="Comic Sans MS"/>
                <w:lang w:val="en-GB"/>
              </w:rPr>
              <w:t>= ........</w:t>
            </w:r>
            <w:proofErr w:type="gramEnd"/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BE557B" w:rsidRDefault="005C46B3" w:rsidP="00C367A4">
            <w:pPr>
              <w:pStyle w:val="En-tte"/>
              <w:rPr>
                <w:rFonts w:ascii="Comic Sans MS" w:hAnsi="Comic Sans MS"/>
                <w:noProof/>
              </w:rPr>
            </w:pPr>
            <w:r w:rsidRPr="00BE557B">
              <w:rPr>
                <w:rFonts w:ascii="Comic Sans MS" w:hAnsi="Comic Sans MS"/>
                <w:lang w:val="en-GB"/>
              </w:rPr>
              <w:t xml:space="preserve">10 </w:t>
            </w:r>
            <w:r w:rsidRPr="00BE557B">
              <w:rPr>
                <w:rFonts w:ascii="Comic Sans MS" w:hAnsi="Comic Sans MS"/>
                <w:lang w:val="en-GB"/>
              </w:rPr>
              <w:sym w:font="Symbol" w:char="F0B4"/>
            </w:r>
            <w:r w:rsidRPr="00BE557B">
              <w:rPr>
                <w:rFonts w:ascii="Comic Sans MS" w:hAnsi="Comic Sans MS"/>
                <w:lang w:val="en-GB"/>
              </w:rPr>
              <w:t xml:space="preserve"> 5</w:t>
            </w:r>
            <w:proofErr w:type="gramStart"/>
            <w:r w:rsidRPr="00BE557B">
              <w:rPr>
                <w:rFonts w:ascii="Comic Sans MS" w:hAnsi="Comic Sans MS"/>
                <w:lang w:val="en-GB"/>
              </w:rPr>
              <w:t>,6</w:t>
            </w:r>
            <w:proofErr w:type="gramEnd"/>
            <w:r w:rsidRPr="00BE557B">
              <w:rPr>
                <w:rFonts w:ascii="Comic Sans MS" w:hAnsi="Comic Sans MS"/>
                <w:lang w:val="en-GB"/>
              </w:rPr>
              <w:t xml:space="preserve"> – 6 </w:t>
            </w:r>
            <w:r w:rsidRPr="00BE557B">
              <w:rPr>
                <w:rFonts w:ascii="Comic Sans MS" w:hAnsi="Comic Sans MS"/>
                <w:vertAlign w:val="superscript"/>
                <w:lang w:val="en-GB"/>
              </w:rPr>
              <w:t>2</w:t>
            </w:r>
            <w:r w:rsidRPr="00BE557B">
              <w:rPr>
                <w:rFonts w:ascii="Comic Sans MS" w:hAnsi="Comic Sans MS"/>
                <w:lang w:val="en-GB"/>
              </w:rPr>
              <w:t xml:space="preserve"> = </w:t>
            </w:r>
            <w:r w:rsidR="00C367A4">
              <w:rPr>
                <w:rFonts w:ascii="Comic Sans MS" w:hAnsi="Comic Sans MS"/>
                <w:lang w:val="en-GB"/>
              </w:rPr>
              <w:t>..................................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6121F4" w:rsidTr="006121F4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6121F4" w:rsidRPr="00784A0B" w:rsidRDefault="006121F4" w:rsidP="0012322B">
            <w:pPr>
              <w:rPr>
                <w:rFonts w:ascii="Tahoma" w:hAnsi="Tahoma" w:cs="Tahoma"/>
              </w:rPr>
            </w:pPr>
            <w:r w:rsidRPr="00784A0B">
              <w:rPr>
                <w:rFonts w:ascii="Comic Sans MS" w:hAnsi="Comic Sans MS"/>
              </w:rPr>
              <w:t xml:space="preserve">Lis les abscisses des points suivants : </w:t>
            </w:r>
          </w:p>
        </w:tc>
        <w:tc>
          <w:tcPr>
            <w:tcW w:w="3686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121F4" w:rsidRPr="005C46B3" w:rsidRDefault="006121F4" w:rsidP="0012322B">
            <w:pPr>
              <w:rPr>
                <w:rFonts w:ascii="Tahoma" w:hAnsi="Tahoma" w:cs="Tahoma"/>
                <w:sz w:val="22"/>
                <w:szCs w:val="22"/>
              </w:rPr>
            </w:pPr>
            <w:r w:rsidRPr="005C46B3">
              <w:rPr>
                <w:rFonts w:ascii="Tahoma" w:hAnsi="Tahoma" w:cs="Tahoma"/>
                <w:sz w:val="22"/>
                <w:szCs w:val="22"/>
              </w:rPr>
              <w:t xml:space="preserve">A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…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 xml:space="preserve">… )          B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…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 xml:space="preserve">… )  </w:t>
            </w:r>
            <w:r w:rsidRPr="005C46B3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6121F4" w:rsidRPr="00784A0B" w:rsidRDefault="006121F4" w:rsidP="005C46B3">
            <w:pPr>
              <w:rPr>
                <w:rFonts w:ascii="Tahoma" w:hAnsi="Tahoma" w:cs="Tahoma"/>
              </w:rPr>
            </w:pPr>
            <w:r w:rsidRPr="005C46B3">
              <w:rPr>
                <w:rFonts w:ascii="Tahoma" w:hAnsi="Tahoma" w:cs="Tahoma"/>
                <w:sz w:val="22"/>
                <w:szCs w:val="22"/>
              </w:rPr>
              <w:t xml:space="preserve">C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…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 xml:space="preserve">… )      D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…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 xml:space="preserve">… )       E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…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>… )</w:t>
            </w:r>
            <w:r w:rsidRPr="00784A0B">
              <w:rPr>
                <w:rFonts w:ascii="Tahoma" w:hAnsi="Tahoma" w:cs="Tahoma"/>
              </w:rPr>
              <w:t xml:space="preserve">  </w:t>
            </w:r>
          </w:p>
        </w:tc>
      </w:tr>
      <w:tr w:rsidR="006121F4" w:rsidTr="006121F4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21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21F4" w:rsidRPr="00784A0B" w:rsidRDefault="006121F4" w:rsidP="004137D8">
            <w:pPr>
              <w:rPr>
                <w:rFonts w:ascii="Tahoma" w:hAnsi="Tahoma" w:cs="Tahoma"/>
              </w:rPr>
            </w:pPr>
            <w:r w:rsidRPr="00784A0B">
              <w:rPr>
                <w:rFonts w:ascii="Comic Sans MS" w:hAnsi="Comic Sans MS" w:cs="Comic Sans MS"/>
                <w:noProof/>
              </w:rPr>
              <w:drawing>
                <wp:inline distT="0" distB="0" distL="0" distR="0">
                  <wp:extent cx="4048125" cy="472619"/>
                  <wp:effectExtent l="0" t="0" r="0" b="0"/>
                  <wp:docPr id="44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7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21F4" w:rsidRPr="00784A0B" w:rsidRDefault="006121F4" w:rsidP="004137D8">
            <w:pPr>
              <w:rPr>
                <w:rFonts w:ascii="Tahoma" w:hAnsi="Tahoma" w:cs="Tahoma"/>
              </w:rPr>
            </w:pPr>
          </w:p>
        </w:tc>
      </w:tr>
      <w:tr w:rsidR="006121F4" w:rsidTr="006121F4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07" w:type="dxa"/>
            <w:gridSpan w:val="7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6121F4" w:rsidRPr="00784A0B" w:rsidRDefault="006121F4" w:rsidP="0012322B">
            <w:pPr>
              <w:rPr>
                <w:rFonts w:ascii="Comic Sans MS" w:hAnsi="Comic Sans MS" w:cs="Comic Sans MS"/>
              </w:rPr>
            </w:pPr>
            <w:r w:rsidRPr="00784A0B">
              <w:rPr>
                <w:rFonts w:ascii="Comic Sans MS" w:hAnsi="Comic Sans MS" w:cs="Comic Sans MS"/>
              </w:rPr>
              <w:t xml:space="preserve">Place les points donnés </w:t>
            </w:r>
            <w:r w:rsidR="002F5FD6">
              <w:rPr>
                <w:rFonts w:ascii="Comic Sans MS" w:hAnsi="Comic Sans MS" w:cs="Comic Sans MS"/>
              </w:rPr>
              <w:t xml:space="preserve">à droite </w:t>
            </w:r>
            <w:r w:rsidRPr="00784A0B">
              <w:rPr>
                <w:rFonts w:ascii="Comic Sans MS" w:hAnsi="Comic Sans MS" w:cs="Comic Sans MS"/>
              </w:rPr>
              <w:t>sur l’axe ci-dessous</w:t>
            </w:r>
          </w:p>
          <w:p w:rsidR="006121F4" w:rsidRPr="00784A0B" w:rsidRDefault="006121F4" w:rsidP="0012322B">
            <w:pPr>
              <w:rPr>
                <w:rFonts w:ascii="Tahoma" w:hAnsi="Tahoma" w:cs="Tahoma"/>
              </w:rPr>
            </w:pPr>
          </w:p>
        </w:tc>
      </w:tr>
      <w:tr w:rsidR="006121F4" w:rsidTr="006121F4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21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121F4" w:rsidRPr="00784A0B" w:rsidRDefault="006121F4" w:rsidP="004137D8">
            <w:pPr>
              <w:rPr>
                <w:rFonts w:ascii="Tahoma" w:hAnsi="Tahoma" w:cs="Tahoma"/>
              </w:rPr>
            </w:pPr>
            <w:r w:rsidRPr="00784A0B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876675" cy="318319"/>
                  <wp:effectExtent l="0" t="0" r="0" b="0"/>
                  <wp:docPr id="45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31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21F4" w:rsidRPr="005C46B3" w:rsidRDefault="006121F4" w:rsidP="0012322B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5C46B3">
              <w:rPr>
                <w:rFonts w:ascii="Tahoma" w:hAnsi="Tahoma" w:cs="Tahoma"/>
                <w:sz w:val="22"/>
                <w:szCs w:val="22"/>
              </w:rPr>
              <w:t xml:space="preserve">F </w:t>
            </w:r>
            <w:proofErr w:type="gramStart"/>
            <w:r w:rsidRPr="005C46B3">
              <w:rPr>
                <w:rFonts w:ascii="Tahoma" w:hAnsi="Tahoma" w:cs="Tahoma"/>
                <w:sz w:val="22"/>
                <w:szCs w:val="22"/>
              </w:rPr>
              <w:t>( +</w:t>
            </w:r>
            <w:proofErr w:type="gramEnd"/>
            <w:r w:rsidRPr="005C46B3">
              <w:rPr>
                <w:rFonts w:ascii="Tahoma" w:hAnsi="Tahoma" w:cs="Tahoma"/>
                <w:sz w:val="22"/>
                <w:szCs w:val="22"/>
              </w:rPr>
              <w:t xml:space="preserve"> 2,5 )  G ( - 0,5 )   H ( - 3 )</w:t>
            </w:r>
          </w:p>
          <w:p w:rsidR="006121F4" w:rsidRPr="00784A0B" w:rsidRDefault="006121F4" w:rsidP="004137D8">
            <w:pPr>
              <w:rPr>
                <w:rFonts w:ascii="Tahoma" w:hAnsi="Tahoma" w:cs="Tahoma"/>
              </w:rPr>
            </w:pPr>
          </w:p>
        </w:tc>
      </w:tr>
      <w:tr w:rsidR="006121F4" w:rsidTr="006121F4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121F4" w:rsidRPr="004137D8" w:rsidRDefault="006121F4" w:rsidP="00AC402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object w:dxaOrig="5985" w:dyaOrig="3870">
                <v:shape id="_x0000_i1027" type="#_x0000_t75" style="width:229.5pt;height:148.5pt" o:ole="">
                  <v:imagedata r:id="rId11" o:title=""/>
                </v:shape>
                <o:OLEObject Type="Embed" ProgID="PBrush" ShapeID="_x0000_i1027" DrawAspect="Content" ObjectID="_1460870887" r:id="rId12"/>
              </w:objec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1F4" w:rsidRPr="00AC4025" w:rsidRDefault="006121F4" w:rsidP="00784A0B">
            <w:pPr>
              <w:pStyle w:val="NormalWeb"/>
              <w:spacing w:after="113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784A0B">
              <w:rPr>
                <w:rFonts w:ascii="Comic Sans MS" w:hAnsi="Comic Sans MS"/>
                <w:sz w:val="20"/>
                <w:szCs w:val="20"/>
              </w:rPr>
              <w:t>a)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C4025">
              <w:rPr>
                <w:rFonts w:ascii="Comic Sans MS" w:hAnsi="Comic Sans MS"/>
                <w:sz w:val="20"/>
                <w:szCs w:val="20"/>
              </w:rPr>
              <w:t>Donne les coordonnées des points suivants :</w:t>
            </w:r>
          </w:p>
          <w:p w:rsidR="006121F4" w:rsidRDefault="006121F4" w:rsidP="00AC4025">
            <w:pPr>
              <w:pStyle w:val="NormalWeb"/>
              <w:spacing w:after="113"/>
              <w:jc w:val="left"/>
              <w:rPr>
                <w:rFonts w:ascii="Bitstream Vera Sans" w:hAnsi="Bitstream Vera Sans"/>
                <w:sz w:val="20"/>
                <w:szCs w:val="20"/>
              </w:rPr>
            </w:pPr>
            <w:r w:rsidRPr="00AC4025">
              <w:rPr>
                <w:rFonts w:ascii="Bitstream Vera Sans" w:hAnsi="Bitstream Vera Sans"/>
                <w:sz w:val="20"/>
                <w:szCs w:val="20"/>
              </w:rPr>
              <w:t xml:space="preserve">A( … ; … ) 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B 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( … ; …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 C 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 xml:space="preserve">( … ; … )  </w:t>
            </w:r>
          </w:p>
          <w:p w:rsidR="006121F4" w:rsidRPr="002F5FD6" w:rsidRDefault="006121F4" w:rsidP="002F5FD6">
            <w:pPr>
              <w:pStyle w:val="NormalWeb"/>
              <w:spacing w:after="113"/>
              <w:jc w:val="left"/>
              <w:rPr>
                <w:rFonts w:ascii="Bitstream Vera Sans" w:hAnsi="Bitstream Vera Sans"/>
                <w:sz w:val="20"/>
                <w:szCs w:val="20"/>
              </w:rPr>
            </w:pPr>
            <w:r w:rsidRPr="00AC4025">
              <w:rPr>
                <w:rFonts w:ascii="Bitstream Vera Sans" w:hAnsi="Bitstream Vera Sans"/>
                <w:sz w:val="20"/>
                <w:szCs w:val="20"/>
              </w:rPr>
              <w:t xml:space="preserve"> 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E 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( … ; …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F 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( … ; …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 </w:t>
            </w:r>
            <w:r w:rsidR="003A2BA7">
              <w:rPr>
                <w:rFonts w:ascii="Bitstream Vera Sans" w:hAnsi="Bitstream Vera Sans"/>
                <w:sz w:val="20"/>
                <w:szCs w:val="20"/>
              </w:rPr>
              <w:t>G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( … ; … )</w:t>
            </w:r>
          </w:p>
          <w:p w:rsidR="002F5FD6" w:rsidRDefault="002F5FD6" w:rsidP="00AC4025">
            <w:pPr>
              <w:spacing w:before="100" w:beforeAutospacing="1" w:after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6121F4">
              <w:rPr>
                <w:rFonts w:ascii="Comic Sans MS" w:hAnsi="Comic Sans MS"/>
              </w:rPr>
              <w:t xml:space="preserve">)  Place le point K </w:t>
            </w:r>
            <w:proofErr w:type="gramStart"/>
            <w:r w:rsidR="006121F4">
              <w:rPr>
                <w:rFonts w:ascii="Comic Sans MS" w:hAnsi="Comic Sans MS"/>
              </w:rPr>
              <w:t>( +</w:t>
            </w:r>
            <w:proofErr w:type="gramEnd"/>
            <w:r w:rsidR="006121F4">
              <w:rPr>
                <w:rFonts w:ascii="Comic Sans MS" w:hAnsi="Comic Sans MS"/>
              </w:rPr>
              <w:t xml:space="preserve"> 4 ;  - 2 )  </w:t>
            </w:r>
          </w:p>
          <w:p w:rsidR="006121F4" w:rsidRPr="00AC4025" w:rsidRDefault="002F5FD6" w:rsidP="00AC4025">
            <w:pPr>
              <w:spacing w:before="100" w:beforeAutospacing="1" w:after="113"/>
            </w:pPr>
            <w:r>
              <w:rPr>
                <w:rFonts w:ascii="Comic Sans MS" w:hAnsi="Comic Sans MS"/>
              </w:rPr>
              <w:t xml:space="preserve">c) </w:t>
            </w:r>
            <w:r w:rsidR="00D97F75">
              <w:rPr>
                <w:rFonts w:ascii="Comic Sans MS" w:hAnsi="Comic Sans MS"/>
              </w:rPr>
              <w:t>Place le point L qui a la même abscisse que le point E et la même ordonnée que le point B.</w:t>
            </w:r>
            <w:r>
              <w:rPr>
                <w:rFonts w:ascii="Comic Sans MS" w:hAnsi="Comic Sans MS"/>
              </w:rPr>
              <w:t xml:space="preserve">    </w:t>
            </w:r>
          </w:p>
          <w:p w:rsidR="006121F4" w:rsidRPr="004137D8" w:rsidRDefault="006121F4" w:rsidP="004137D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1F4" w:rsidTr="006121F4">
        <w:trPr>
          <w:cantSplit/>
          <w:trHeight w:val="3820"/>
        </w:trPr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 géométrie 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1908BF">
              <w:rPr>
                <w:rFonts w:ascii="Comic Sans MS" w:hAnsi="Comic Sans MS"/>
              </w:rPr>
              <w:object w:dxaOrig="1050" w:dyaOrig="4906">
                <v:shape id="_x0000_i1028" type="#_x0000_t75" style="width:24pt;height:112.5pt" o:ole="" fillcolor="window">
                  <v:imagedata r:id="rId7" o:title=""/>
                </v:shape>
                <o:OLEObject Type="Embed" ProgID="PBrush" ShapeID="_x0000_i1028" DrawAspect="Content" ObjectID="_1460870888" r:id="rId13"/>
              </w:objec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21F4" w:rsidRPr="00680E33" w:rsidRDefault="006121F4" w:rsidP="0058555B">
            <w:pPr>
              <w:rPr>
                <w:rFonts w:ascii="Comic Sans MS" w:hAnsi="Comic Sans MS"/>
                <w:smallCaps/>
                <w:sz w:val="22"/>
                <w:szCs w:val="22"/>
              </w:rPr>
            </w:pPr>
            <w:r>
              <w:rPr>
                <w:rFonts w:ascii="Comic Sans MS" w:hAnsi="Comic Sans MS"/>
              </w:rPr>
              <w:t>L</w:t>
            </w:r>
            <w:r w:rsidRPr="00F1749F">
              <w:rPr>
                <w:rFonts w:ascii="Comic Sans MS" w:hAnsi="Comic Sans MS"/>
              </w:rPr>
              <w:t xml:space="preserve">e </w:t>
            </w:r>
            <w:r>
              <w:rPr>
                <w:rFonts w:ascii="Comic Sans MS" w:hAnsi="Comic Sans MS"/>
              </w:rPr>
              <w:t>triangle ABC est rectangle en A. Calcule à l’aide de la propriété de Pythagore la longueur BC.</w:t>
            </w:r>
          </w:p>
          <w:p w:rsidR="006121F4" w:rsidRPr="00332AFC" w:rsidRDefault="001908BF" w:rsidP="0012322B">
            <w:pPr>
              <w:rPr>
                <w:rFonts w:ascii="Comic Sans MS" w:hAnsi="Comic Sans MS"/>
              </w:rPr>
            </w:pPr>
            <w:r w:rsidRPr="001908BF">
              <w:rPr>
                <w:rFonts w:ascii="Tahoma" w:hAnsi="Tahoma"/>
                <w:smallCaps/>
                <w:sz w:val="18"/>
              </w:rPr>
            </w:r>
            <w:r w:rsidRPr="001908BF">
              <w:rPr>
                <w:rFonts w:ascii="Tahoma" w:hAnsi="Tahoma"/>
                <w:smallCaps/>
                <w:sz w:val="18"/>
              </w:rPr>
              <w:pict>
                <v:group id="_x0000_s1854" editas="canvas" style="width:156.1pt;height:112.65pt;mso-position-horizontal-relative:char;mso-position-vertical-relative:line" coordorigin=",-288" coordsize="3122,2253">
                  <o:lock v:ext="edit" aspectratio="t"/>
                  <v:shape id="_x0000_s1855" type="#_x0000_t75" style="position:absolute;top:-288;width:3122;height:2253" o:preferrelative="f">
                    <v:fill o:detectmouseclick="t"/>
                    <v:path o:extrusionok="t" o:connecttype="none"/>
                    <o:lock v:ext="edit" text="t"/>
                  </v:shape>
                  <v:line id="_x0000_s1856" style="position:absolute" from="249,485" to="799,1559" strokeweight=".5pt"/>
                  <v:line id="_x0000_s1857" style="position:absolute;flip:x y" from="249,485" to="2318,773" strokeweight=".5pt"/>
                  <v:line id="_x0000_s1858" style="position:absolute;flip:x" from="799,773" to="2318,1559" strokeweight=".5pt"/>
                  <v:rect id="_x0000_s1859" style="position:absolute;left:720;top:1611;width:121;height:207;mso-wrap-style:none" filled="f" stroked="f">
                    <v:textbox style="mso-next-textbox:#_x0000_s1859;mso-fit-shape-to-text:t" inset="0,0,0,0">
                      <w:txbxContent>
                        <w:p w:rsidR="006121F4" w:rsidRDefault="006121F4" w:rsidP="00680E33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860" style="position:absolute;left:2331;top:616;width:121;height:207;mso-wrap-style:none" filled="f" stroked="f">
                    <v:textbox style="mso-next-textbox:#_x0000_s1860;mso-fit-shape-to-text:t" inset="0,0,0,0">
                      <w:txbxContent>
                        <w:p w:rsidR="006121F4" w:rsidRDefault="006121F4" w:rsidP="00680E33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861" style="position:absolute;left:183;top:170;width:130;height:207;mso-wrap-style:none" filled="f" stroked="f">
                    <v:textbox style="mso-next-textbox:#_x0000_s1861;mso-fit-shape-to-text:t" inset="0,0,0,0">
                      <w:txbxContent>
                        <w:p w:rsidR="006121F4" w:rsidRDefault="006121F4" w:rsidP="00680E33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_x0000_s1862" style="position:absolute" from="864,1349" to="943,1493" strokeweight=".5pt"/>
                  <v:line id="_x0000_s1863" style="position:absolute;flip:x" from="720,1349" to="864,1415" strokeweight=".5pt"/>
                  <v:rect id="_x0000_s1864" style="position:absolute;left:1441;top:1297;width:201;height:207;mso-wrap-style:none" filled="f" stroked="f">
                    <v:textbox style="mso-next-textbox:#_x0000_s1864;mso-fit-shape-to-text:t" inset="0,0,0,0">
                      <w:txbxContent>
                        <w:p w:rsidR="006121F4" w:rsidRDefault="006121F4" w:rsidP="00680E33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_x0000_s1865" style="position:absolute;left:105;top:983;width:495;height:207" filled="f" stroked="f">
                    <v:textbox style="mso-next-textbox:#_x0000_s1865;mso-fit-shape-to-text:t" inset="0,0,0,0">
                      <w:txbxContent>
                        <w:p w:rsidR="006121F4" w:rsidRDefault="006121F4" w:rsidP="00680E33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6121F4" w:rsidRPr="004137D8">
              <w:rPr>
                <w:rFonts w:ascii="Tahoma" w:hAnsi="Tahoma" w:cs="Tahoma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21F4" w:rsidRDefault="006121F4" w:rsidP="006121F4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sym w:font="Wingdings" w:char="F08C"/>
            </w:r>
            <w:r>
              <w:rPr>
                <w:rFonts w:ascii="Comic Sans MS" w:hAnsi="Comic Sans MS"/>
                <w:sz w:val="18"/>
              </w:rPr>
              <w:t xml:space="preserve"> ABC est un triangle rectangle en ……, l’hypoténuse est ……</w:t>
            </w:r>
            <w:r>
              <w:rPr>
                <w:rFonts w:ascii="Comic Sans MS" w:hAnsi="Comic Sans MS"/>
                <w:sz w:val="18"/>
              </w:rPr>
              <w:br/>
              <w:t xml:space="preserve">Les côtés de l’angle droit sont ………et……… </w:t>
            </w:r>
          </w:p>
          <w:p w:rsidR="006121F4" w:rsidRDefault="006121F4" w:rsidP="006121F4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sym w:font="Wingdings" w:char="F08D"/>
            </w:r>
            <w:r>
              <w:rPr>
                <w:rFonts w:ascii="Comic Sans MS" w:hAnsi="Comic Sans MS"/>
                <w:sz w:val="18"/>
              </w:rPr>
              <w:t xml:space="preserve"> Donc d’après la propriété de ……………………</w:t>
            </w:r>
          </w:p>
          <w:p w:rsidR="006121F4" w:rsidRPr="00332AFC" w:rsidRDefault="006121F4" w:rsidP="006121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sym w:font="Wingdings" w:char="F08E"/>
            </w:r>
            <w:r>
              <w:rPr>
                <w:rFonts w:ascii="Comic Sans MS" w:hAnsi="Comic Sans MS"/>
                <w:sz w:val="18"/>
              </w:rPr>
              <w:t xml:space="preserve"> On a   </w:t>
            </w:r>
            <w:r>
              <w:rPr>
                <w:rFonts w:ascii="Comic Sans MS" w:hAnsi="Comic Sans MS"/>
              </w:rPr>
              <w:t>………… = ………… + …………</w:t>
            </w:r>
          </w:p>
          <w:p w:rsidR="006121F4" w:rsidRPr="00332AFC" w:rsidRDefault="006121F4" w:rsidP="006121F4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F4" w:rsidRPr="00680E33" w:rsidRDefault="006121F4" w:rsidP="00681B20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 w:rsidRPr="00680E33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Calcule le périmètre d’un carré</w:t>
            </w:r>
            <w:r w:rsidR="004F0FA1">
              <w:rPr>
                <w:rFonts w:ascii="Comic Sans MS" w:hAnsi="Comic Sans MS"/>
              </w:rPr>
              <w:t xml:space="preserve"> de côté 4</w:t>
            </w:r>
            <w:r>
              <w:rPr>
                <w:rFonts w:ascii="Comic Sans MS" w:hAnsi="Comic Sans MS"/>
              </w:rPr>
              <w:t xml:space="preserve">,5 cm. </w:t>
            </w:r>
          </w:p>
          <w:p w:rsidR="006121F4" w:rsidRDefault="006121F4" w:rsidP="00681B20">
            <w:pPr>
              <w:ind w:left="214"/>
              <w:rPr>
                <w:rFonts w:ascii="Comic Sans MS" w:hAnsi="Comic Sans MS"/>
              </w:rPr>
            </w:pPr>
          </w:p>
          <w:p w:rsidR="006121F4" w:rsidRDefault="006121F4" w:rsidP="00681B20">
            <w:pPr>
              <w:ind w:left="214"/>
              <w:rPr>
                <w:rFonts w:ascii="Comic Sans MS" w:hAnsi="Comic Sans MS"/>
              </w:rPr>
            </w:pPr>
          </w:p>
          <w:p w:rsidR="006121F4" w:rsidRDefault="006121F4" w:rsidP="00916F69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Calcule le périmètre d’un rectangle de longueur 3,6 cm et de largeur 2,4 cm. </w:t>
            </w:r>
          </w:p>
          <w:p w:rsidR="006121F4" w:rsidRDefault="006121F4" w:rsidP="00681B20">
            <w:pPr>
              <w:pStyle w:val="Paragraphedeliste"/>
              <w:rPr>
                <w:rFonts w:ascii="Comic Sans MS" w:hAnsi="Comic Sans MS"/>
              </w:rPr>
            </w:pPr>
          </w:p>
          <w:p w:rsidR="006121F4" w:rsidRDefault="006121F4" w:rsidP="00681B20">
            <w:pPr>
              <w:pStyle w:val="Paragraphedeliste"/>
              <w:rPr>
                <w:rFonts w:ascii="Comic Sans MS" w:hAnsi="Comic Sans MS"/>
              </w:rPr>
            </w:pPr>
          </w:p>
          <w:p w:rsidR="006121F4" w:rsidRPr="00681B20" w:rsidRDefault="006121F4" w:rsidP="0058555B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 la longueur d’un cercle de rayon 5 cm.</w:t>
            </w:r>
          </w:p>
        </w:tc>
      </w:tr>
      <w:tr w:rsidR="00BF3841" w:rsidTr="006121F4">
        <w:trPr>
          <w:cantSplit/>
          <w:trHeight w:val="231"/>
        </w:trPr>
        <w:tc>
          <w:tcPr>
            <w:tcW w:w="425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btLr"/>
            <w:vAlign w:val="center"/>
          </w:tcPr>
          <w:p w:rsidR="00BF3841" w:rsidRDefault="00BF384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Gestion de données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3841" w:rsidRDefault="00BF3841">
            <w:pPr>
              <w:jc w:val="center"/>
              <w:rPr>
                <w:rFonts w:ascii="Comic Sans MS" w:hAnsi="Comic Sans MS"/>
                <w:b/>
              </w:rPr>
            </w:pPr>
            <w:r w:rsidRPr="001908BF">
              <w:rPr>
                <w:rFonts w:ascii="Comic Sans MS" w:hAnsi="Comic Sans MS"/>
              </w:rPr>
              <w:object w:dxaOrig="1050" w:dyaOrig="4906">
                <v:shape id="_x0000_i1029" type="#_x0000_t75" style="width:24pt;height:112.5pt" o:ole="" fillcolor="window">
                  <v:imagedata r:id="rId7" o:title=""/>
                </v:shape>
                <o:OLEObject Type="Embed" ProgID="PBrush" ShapeID="_x0000_i1029" DrawAspect="Content" ObjectID="_1460870889" r:id="rId14"/>
              </w:objec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bottom w:val="nil"/>
            </w:tcBorders>
          </w:tcPr>
          <w:p w:rsidR="00BF3841" w:rsidRPr="00BF3841" w:rsidRDefault="00BF3841" w:rsidP="00BF3841">
            <w:pPr>
              <w:rPr>
                <w:rFonts w:ascii="Comic Sans MS" w:hAnsi="Comic Sans MS"/>
              </w:rPr>
            </w:pPr>
            <w:r w:rsidRPr="00C271AD">
              <w:rPr>
                <w:rFonts w:ascii="Comic Sans MS" w:hAnsi="Comic Sans MS"/>
              </w:rPr>
              <w:t>Le graphique de droite donne la répartition des notes des élèves de 4</w:t>
            </w:r>
            <w:r w:rsidRPr="00C271AD">
              <w:rPr>
                <w:rFonts w:ascii="Comic Sans MS" w:hAnsi="Comic Sans MS"/>
                <w:vertAlign w:val="superscript"/>
              </w:rPr>
              <w:t>ème</w:t>
            </w:r>
            <w:r w:rsidRPr="00C271AD">
              <w:rPr>
                <w:rFonts w:ascii="Comic Sans MS" w:hAnsi="Comic Sans MS"/>
              </w:rPr>
              <w:t xml:space="preserve"> à un contrôle commun</w:t>
            </w:r>
          </w:p>
        </w:tc>
      </w:tr>
      <w:tr w:rsidR="00B51577" w:rsidTr="006121F4">
        <w:trPr>
          <w:cantSplit/>
          <w:trHeight w:val="3138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B51577" w:rsidRDefault="00B51577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1577" w:rsidRDefault="00B515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3453A" w:rsidRPr="00C271AD" w:rsidRDefault="00C271AD" w:rsidP="00C271AD">
            <w:pPr>
              <w:pStyle w:val="Pieddepage"/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C271AD">
              <w:rPr>
                <w:rFonts w:ascii="Comic Sans MS" w:hAnsi="Comic Sans MS"/>
              </w:rPr>
              <w:t>Complète le tableau à l’aide du graphique</w:t>
            </w:r>
          </w:p>
          <w:tbl>
            <w:tblPr>
              <w:tblW w:w="4172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3"/>
              <w:gridCol w:w="1607"/>
            </w:tblGrid>
            <w:tr w:rsidR="0033453A" w:rsidRPr="0033453A" w:rsidTr="00C271AD">
              <w:trPr>
                <w:trHeight w:val="240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C271AD">
                  <w:pPr>
                    <w:spacing w:before="113"/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3453A">
                    <w:rPr>
                      <w:rFonts w:ascii="Comic Sans MS" w:hAnsi="Comic Sans MS"/>
                      <w:sz w:val="16"/>
                      <w:szCs w:val="16"/>
                    </w:rPr>
                    <w:t>Notes du contrôle commun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C271AD">
                  <w:pPr>
                    <w:spacing w:before="113"/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3453A">
                    <w:rPr>
                      <w:rFonts w:ascii="Comic Sans MS" w:hAnsi="Comic Sans MS"/>
                      <w:sz w:val="16"/>
                      <w:szCs w:val="16"/>
                    </w:rPr>
                    <w:t>Nombre d'élèves</w:t>
                  </w:r>
                </w:p>
              </w:tc>
            </w:tr>
            <w:tr w:rsidR="0033453A" w:rsidRPr="0033453A" w:rsidTr="00C271AD">
              <w:trPr>
                <w:trHeight w:val="255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Moins de 10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12</w:t>
                  </w:r>
                </w:p>
              </w:tc>
            </w:tr>
            <w:tr w:rsidR="0033453A" w:rsidRPr="0033453A" w:rsidTr="00C271AD">
              <w:trPr>
                <w:trHeight w:val="255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Entre 10 et 12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33453A" w:rsidRPr="0033453A" w:rsidTr="00C271AD">
              <w:trPr>
                <w:trHeight w:val="255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Entre 12 et 14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C271AD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26</w:t>
                  </w:r>
                </w:p>
              </w:tc>
            </w:tr>
            <w:tr w:rsidR="0033453A" w:rsidRPr="0033453A" w:rsidTr="00C271AD">
              <w:trPr>
                <w:trHeight w:val="255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Entre 14 et 16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33453A" w:rsidRPr="0033453A" w:rsidTr="00C271AD">
              <w:trPr>
                <w:trHeight w:val="240"/>
                <w:tblCellSpacing w:w="0" w:type="dxa"/>
              </w:trPr>
              <w:tc>
                <w:tcPr>
                  <w:tcW w:w="2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  <w:r w:rsidRPr="0033453A">
                    <w:rPr>
                      <w:rFonts w:ascii="Comic Sans MS" w:hAnsi="Comic Sans MS"/>
                    </w:rPr>
                    <w:t>Plus de 16</w:t>
                  </w:r>
                </w:p>
              </w:tc>
              <w:tc>
                <w:tcPr>
                  <w:tcW w:w="200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453A" w:rsidRPr="0033453A" w:rsidRDefault="0033453A" w:rsidP="0033453A">
                  <w:pPr>
                    <w:spacing w:before="113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33453A" w:rsidRDefault="00C271AD" w:rsidP="00C271AD">
            <w:pPr>
              <w:pStyle w:val="Pieddepage"/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d’élèves ont fait ce contrôle ?.......</w:t>
            </w:r>
          </w:p>
          <w:p w:rsidR="0033453A" w:rsidRPr="00C271AD" w:rsidRDefault="00C271AD" w:rsidP="005D3DFA">
            <w:pPr>
              <w:pStyle w:val="Pieddepage"/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Combien d’élèves </w:t>
            </w:r>
            <w:r w:rsidR="00BF3841">
              <w:rPr>
                <w:rFonts w:ascii="Comic Sans MS" w:hAnsi="Comic Sans MS"/>
              </w:rPr>
              <w:t>ont une note supérieure à 12 ?  ………………………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51577" w:rsidRPr="00695D0C" w:rsidRDefault="0033453A" w:rsidP="00B515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152774" cy="2009775"/>
                  <wp:effectExtent l="1905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837" cy="201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6F3" w:rsidRDefault="00E036F3">
      <w:pPr>
        <w:pStyle w:val="En-tte"/>
        <w:tabs>
          <w:tab w:val="clear" w:pos="4536"/>
          <w:tab w:val="clear" w:pos="9072"/>
        </w:tabs>
      </w:pPr>
    </w:p>
    <w:sectPr w:rsidR="00E036F3" w:rsidSect="001908BF">
      <w:headerReference w:type="default" r:id="rId16"/>
      <w:pgSz w:w="11906" w:h="16838"/>
      <w:pgMar w:top="426" w:right="1417" w:bottom="709" w:left="1417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02" w:rsidRDefault="00BA6F02">
      <w:r>
        <w:separator/>
      </w:r>
    </w:p>
  </w:endnote>
  <w:endnote w:type="continuationSeparator" w:id="0">
    <w:p w:rsidR="00BA6F02" w:rsidRDefault="00BA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02" w:rsidRDefault="00BA6F02">
      <w:r>
        <w:separator/>
      </w:r>
    </w:p>
  </w:footnote>
  <w:footnote w:type="continuationSeparator" w:id="0">
    <w:p w:rsidR="00BA6F02" w:rsidRDefault="00BA6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/>
    </w:tblPr>
    <w:tblGrid>
      <w:gridCol w:w="2977"/>
      <w:gridCol w:w="1559"/>
      <w:gridCol w:w="3969"/>
      <w:gridCol w:w="2835"/>
    </w:tblGrid>
    <w:tr w:rsidR="00E036F3">
      <w:trPr>
        <w:cantSplit/>
      </w:trPr>
      <w:tc>
        <w:tcPr>
          <w:tcW w:w="2977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>Elève : ………………………..</w:t>
          </w:r>
        </w:p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               ………………………..</w:t>
          </w:r>
        </w:p>
      </w:tc>
      <w:tc>
        <w:tcPr>
          <w:tcW w:w="1559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  <w:sz w:val="36"/>
            </w:rPr>
          </w:pPr>
          <w:r>
            <w:rPr>
              <w:rFonts w:ascii="Tahoma" w:hAnsi="Tahoma"/>
              <w:b/>
              <w:smallCaps/>
              <w:sz w:val="36"/>
            </w:rPr>
            <w:t xml:space="preserve"> 4 EME      </w:t>
          </w:r>
        </w:p>
      </w:tc>
      <w:tc>
        <w:tcPr>
          <w:tcW w:w="3969" w:type="dxa"/>
          <w:vAlign w:val="center"/>
        </w:tcPr>
        <w:p w:rsidR="00E036F3" w:rsidRDefault="00B14D3C" w:rsidP="00680E33">
          <w:pPr>
            <w:pStyle w:val="En-tte"/>
            <w:jc w:val="center"/>
            <w:rPr>
              <w:rFonts w:ascii="Tahoma" w:hAnsi="Tahoma"/>
              <w:smallCaps/>
              <w:sz w:val="32"/>
            </w:rPr>
          </w:pPr>
          <w:r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Evaluation </w:t>
          </w:r>
          <w:r w:rsidR="00680E33">
            <w:rPr>
              <w:rFonts w:ascii="Tahoma" w:hAnsi="Tahoma"/>
              <w:b/>
              <w:smallCaps/>
              <w:sz w:val="32"/>
              <w:bdr w:val="single" w:sz="4" w:space="0" w:color="auto"/>
            </w:rPr>
            <w:t>1</w:t>
          </w:r>
          <w:r w:rsidR="004573BB"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 </w:t>
          </w:r>
        </w:p>
      </w:tc>
      <w:tc>
        <w:tcPr>
          <w:tcW w:w="2835" w:type="dxa"/>
        </w:tcPr>
        <w:p w:rsidR="00E036F3" w:rsidRDefault="00E036F3" w:rsidP="00860094">
          <w:pPr>
            <w:pStyle w:val="En-tte"/>
            <w:rPr>
              <w:rFonts w:ascii="Tahoma" w:hAnsi="Tahoma"/>
              <w:b/>
              <w:smallCaps/>
              <w:sz w:val="28"/>
            </w:rPr>
          </w:pPr>
          <w:r>
            <w:rPr>
              <w:rFonts w:ascii="Tahoma" w:hAnsi="Tahoma"/>
              <w:b/>
              <w:smallCaps/>
            </w:rPr>
            <w:t xml:space="preserve">Date :     </w:t>
          </w:r>
          <w:r w:rsidR="00680E33">
            <w:rPr>
              <w:rFonts w:ascii="Tahoma" w:hAnsi="Tahoma"/>
              <w:b/>
              <w:smallCaps/>
            </w:rPr>
            <w:t xml:space="preserve">   </w:t>
          </w:r>
          <w:r w:rsidR="00860094">
            <w:rPr>
              <w:rFonts w:ascii="Tahoma" w:hAnsi="Tahoma"/>
              <w:b/>
              <w:smallCaps/>
            </w:rPr>
            <w:t>……………..</w:t>
          </w:r>
        </w:p>
      </w:tc>
    </w:tr>
  </w:tbl>
  <w:p w:rsidR="00E036F3" w:rsidRDefault="00E036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3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22828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E63257F"/>
    <w:multiLevelType w:val="singleLevel"/>
    <w:tmpl w:val="BA2E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458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F1511"/>
    <w:multiLevelType w:val="hybridMultilevel"/>
    <w:tmpl w:val="B19061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22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0F2FB2"/>
    <w:multiLevelType w:val="hybridMultilevel"/>
    <w:tmpl w:val="F8B248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2B89"/>
    <w:multiLevelType w:val="hybridMultilevel"/>
    <w:tmpl w:val="548ACD8A"/>
    <w:lvl w:ilvl="0" w:tplc="A356C1D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92B49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1E5B38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60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B04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043CF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8061B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C12A4B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BE063D5"/>
    <w:multiLevelType w:val="singleLevel"/>
    <w:tmpl w:val="7DF82A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AC47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13E60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7F57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290068"/>
    <w:multiLevelType w:val="hybridMultilevel"/>
    <w:tmpl w:val="C5886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5508E"/>
    <w:multiLevelType w:val="hybridMultilevel"/>
    <w:tmpl w:val="357EB32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9D3D5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3E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2453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B973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D03720"/>
    <w:multiLevelType w:val="hybridMultilevel"/>
    <w:tmpl w:val="CDEEBB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869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DF58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61B1A42"/>
    <w:multiLevelType w:val="singleLevel"/>
    <w:tmpl w:val="1F32447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E61CB1"/>
    <w:multiLevelType w:val="singleLevel"/>
    <w:tmpl w:val="DCB21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C305EBC"/>
    <w:multiLevelType w:val="hybridMultilevel"/>
    <w:tmpl w:val="5324002E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5C4811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5A4421"/>
    <w:multiLevelType w:val="singleLevel"/>
    <w:tmpl w:val="DE2E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33F2240"/>
    <w:multiLevelType w:val="singleLevel"/>
    <w:tmpl w:val="49DA9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0075E2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503726E"/>
    <w:multiLevelType w:val="hybridMultilevel"/>
    <w:tmpl w:val="4D0C46C4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69F229C5"/>
    <w:multiLevelType w:val="hybridMultilevel"/>
    <w:tmpl w:val="8E68B2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07D0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F511F5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AB5435E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0">
    <w:nsid w:val="7F0A73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176F72"/>
    <w:multiLevelType w:val="hybridMultilevel"/>
    <w:tmpl w:val="5E823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28"/>
  </w:num>
  <w:num w:numId="5">
    <w:abstractNumId w:val="15"/>
  </w:num>
  <w:num w:numId="6">
    <w:abstractNumId w:val="29"/>
  </w:num>
  <w:num w:numId="7">
    <w:abstractNumId w:val="33"/>
  </w:num>
  <w:num w:numId="8">
    <w:abstractNumId w:val="2"/>
  </w:num>
  <w:num w:numId="9">
    <w:abstractNumId w:val="37"/>
  </w:num>
  <w:num w:numId="10">
    <w:abstractNumId w:val="22"/>
  </w:num>
  <w:num w:numId="11">
    <w:abstractNumId w:val="5"/>
  </w:num>
  <w:num w:numId="12">
    <w:abstractNumId w:val="11"/>
  </w:num>
  <w:num w:numId="13">
    <w:abstractNumId w:val="34"/>
  </w:num>
  <w:num w:numId="14">
    <w:abstractNumId w:val="14"/>
  </w:num>
  <w:num w:numId="15">
    <w:abstractNumId w:val="26"/>
  </w:num>
  <w:num w:numId="16">
    <w:abstractNumId w:val="18"/>
  </w:num>
  <w:num w:numId="17">
    <w:abstractNumId w:val="10"/>
  </w:num>
  <w:num w:numId="18">
    <w:abstractNumId w:val="23"/>
  </w:num>
  <w:num w:numId="19">
    <w:abstractNumId w:val="3"/>
  </w:num>
  <w:num w:numId="20">
    <w:abstractNumId w:val="24"/>
  </w:num>
  <w:num w:numId="21">
    <w:abstractNumId w:val="38"/>
  </w:num>
  <w:num w:numId="22">
    <w:abstractNumId w:val="0"/>
  </w:num>
  <w:num w:numId="23">
    <w:abstractNumId w:val="9"/>
  </w:num>
  <w:num w:numId="24">
    <w:abstractNumId w:val="31"/>
  </w:num>
  <w:num w:numId="25">
    <w:abstractNumId w:val="21"/>
  </w:num>
  <w:num w:numId="26">
    <w:abstractNumId w:val="13"/>
  </w:num>
  <w:num w:numId="27">
    <w:abstractNumId w:val="1"/>
  </w:num>
  <w:num w:numId="28">
    <w:abstractNumId w:val="17"/>
  </w:num>
  <w:num w:numId="29">
    <w:abstractNumId w:val="8"/>
  </w:num>
  <w:num w:numId="30">
    <w:abstractNumId w:val="40"/>
  </w:num>
  <w:num w:numId="31">
    <w:abstractNumId w:val="12"/>
  </w:num>
  <w:num w:numId="32">
    <w:abstractNumId w:val="4"/>
  </w:num>
  <w:num w:numId="33">
    <w:abstractNumId w:val="20"/>
  </w:num>
  <w:num w:numId="34">
    <w:abstractNumId w:val="6"/>
  </w:num>
  <w:num w:numId="35">
    <w:abstractNumId w:val="39"/>
  </w:num>
  <w:num w:numId="36">
    <w:abstractNumId w:val="7"/>
  </w:num>
  <w:num w:numId="37">
    <w:abstractNumId w:val="30"/>
  </w:num>
  <w:num w:numId="38">
    <w:abstractNumId w:val="35"/>
  </w:num>
  <w:num w:numId="39">
    <w:abstractNumId w:val="41"/>
  </w:num>
  <w:num w:numId="40">
    <w:abstractNumId w:val="36"/>
  </w:num>
  <w:num w:numId="41">
    <w:abstractNumId w:val="1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7D6E"/>
    <w:rsid w:val="00002A86"/>
    <w:rsid w:val="0005110E"/>
    <w:rsid w:val="00072391"/>
    <w:rsid w:val="00111528"/>
    <w:rsid w:val="0012322B"/>
    <w:rsid w:val="001437E4"/>
    <w:rsid w:val="00145A81"/>
    <w:rsid w:val="0015337A"/>
    <w:rsid w:val="00155E3A"/>
    <w:rsid w:val="001908BF"/>
    <w:rsid w:val="0019590F"/>
    <w:rsid w:val="001D0334"/>
    <w:rsid w:val="0021416F"/>
    <w:rsid w:val="00285554"/>
    <w:rsid w:val="002C3A15"/>
    <w:rsid w:val="002F5FD6"/>
    <w:rsid w:val="00332AFC"/>
    <w:rsid w:val="0033453A"/>
    <w:rsid w:val="00381F8E"/>
    <w:rsid w:val="003A2BA7"/>
    <w:rsid w:val="003B6837"/>
    <w:rsid w:val="003E30D1"/>
    <w:rsid w:val="003F1930"/>
    <w:rsid w:val="00405F97"/>
    <w:rsid w:val="004137D8"/>
    <w:rsid w:val="004573BB"/>
    <w:rsid w:val="004874CA"/>
    <w:rsid w:val="004B0A59"/>
    <w:rsid w:val="004B19C2"/>
    <w:rsid w:val="004D3C67"/>
    <w:rsid w:val="004F0FA1"/>
    <w:rsid w:val="004F2FB7"/>
    <w:rsid w:val="0053147D"/>
    <w:rsid w:val="00531A96"/>
    <w:rsid w:val="00543849"/>
    <w:rsid w:val="0058555B"/>
    <w:rsid w:val="005C46B3"/>
    <w:rsid w:val="005D3DFA"/>
    <w:rsid w:val="005E3086"/>
    <w:rsid w:val="005E7A48"/>
    <w:rsid w:val="00605C52"/>
    <w:rsid w:val="006121F4"/>
    <w:rsid w:val="00635494"/>
    <w:rsid w:val="00680E33"/>
    <w:rsid w:val="00681B20"/>
    <w:rsid w:val="00776B2B"/>
    <w:rsid w:val="00784A0B"/>
    <w:rsid w:val="007B283C"/>
    <w:rsid w:val="007C3CD5"/>
    <w:rsid w:val="00860094"/>
    <w:rsid w:val="008A5FC6"/>
    <w:rsid w:val="008B37E1"/>
    <w:rsid w:val="009047C2"/>
    <w:rsid w:val="00916F69"/>
    <w:rsid w:val="00931845"/>
    <w:rsid w:val="00A42C5C"/>
    <w:rsid w:val="00AB6267"/>
    <w:rsid w:val="00AC4025"/>
    <w:rsid w:val="00B14D3C"/>
    <w:rsid w:val="00B401AE"/>
    <w:rsid w:val="00B51577"/>
    <w:rsid w:val="00BA6F02"/>
    <w:rsid w:val="00BE557B"/>
    <w:rsid w:val="00BF3841"/>
    <w:rsid w:val="00C11178"/>
    <w:rsid w:val="00C27172"/>
    <w:rsid w:val="00C271AD"/>
    <w:rsid w:val="00C367A4"/>
    <w:rsid w:val="00C50355"/>
    <w:rsid w:val="00C548DC"/>
    <w:rsid w:val="00C74311"/>
    <w:rsid w:val="00CD5A33"/>
    <w:rsid w:val="00CE61E8"/>
    <w:rsid w:val="00CE63A1"/>
    <w:rsid w:val="00CF10CA"/>
    <w:rsid w:val="00CF1BFB"/>
    <w:rsid w:val="00D57FAB"/>
    <w:rsid w:val="00D76913"/>
    <w:rsid w:val="00D97F75"/>
    <w:rsid w:val="00DE7D6E"/>
    <w:rsid w:val="00DF62F7"/>
    <w:rsid w:val="00E036F3"/>
    <w:rsid w:val="00E422A9"/>
    <w:rsid w:val="00E53A1E"/>
    <w:rsid w:val="00EB5EA5"/>
    <w:rsid w:val="00EF5E1C"/>
    <w:rsid w:val="00F1749F"/>
    <w:rsid w:val="00F562FD"/>
    <w:rsid w:val="00F81E00"/>
    <w:rsid w:val="00FC54B0"/>
    <w:rsid w:val="00F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289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BF"/>
  </w:style>
  <w:style w:type="paragraph" w:styleId="Titre1">
    <w:name w:val="heading 1"/>
    <w:basedOn w:val="Normal"/>
    <w:next w:val="Normal"/>
    <w:qFormat/>
    <w:rsid w:val="001908BF"/>
    <w:pPr>
      <w:keepNext/>
      <w:outlineLvl w:val="0"/>
    </w:pPr>
    <w:rPr>
      <w:rFonts w:ascii="Tahoma" w:hAnsi="Tahoma" w:cs="Wingdings"/>
      <w:b/>
      <w:bCs/>
    </w:rPr>
  </w:style>
  <w:style w:type="paragraph" w:styleId="Titre2">
    <w:name w:val="heading 2"/>
    <w:basedOn w:val="Normal"/>
    <w:next w:val="Normal"/>
    <w:qFormat/>
    <w:rsid w:val="001908BF"/>
    <w:pPr>
      <w:keepNext/>
      <w:outlineLvl w:val="1"/>
    </w:pPr>
    <w:rPr>
      <w:rFonts w:ascii="Tahoma" w:hAnsi="Tahoma" w:cs="Wingdings"/>
      <w:b/>
      <w:bCs/>
      <w:color w:val="FFFFFF"/>
      <w:bdr w:val="single" w:sz="4" w:space="0" w:color="auto"/>
    </w:rPr>
  </w:style>
  <w:style w:type="paragraph" w:styleId="Titre3">
    <w:name w:val="heading 3"/>
    <w:basedOn w:val="Normal"/>
    <w:next w:val="Normal"/>
    <w:qFormat/>
    <w:rsid w:val="001908BF"/>
    <w:pPr>
      <w:keepNext/>
      <w:spacing w:line="360" w:lineRule="auto"/>
      <w:jc w:val="center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link w:val="Titre4Car"/>
    <w:qFormat/>
    <w:rsid w:val="00F81E00"/>
    <w:pPr>
      <w:keepNext/>
      <w:jc w:val="center"/>
      <w:outlineLvl w:val="3"/>
    </w:pPr>
    <w:rPr>
      <w:rFonts w:ascii="Comic Sans MS" w:hAnsi="Comic Sans MS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908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908B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1908BF"/>
    <w:rPr>
      <w:rFonts w:ascii="Comic Sans MS" w:hAnsi="Comic Sans MS"/>
      <w:sz w:val="18"/>
      <w:szCs w:val="18"/>
    </w:rPr>
  </w:style>
  <w:style w:type="paragraph" w:styleId="Textedebulles">
    <w:name w:val="Balloon Text"/>
    <w:basedOn w:val="Normal"/>
    <w:semiHidden/>
    <w:rsid w:val="001908BF"/>
    <w:rPr>
      <w:rFonts w:ascii="Tahoma" w:hAnsi="Tahoma" w:cs="Wingdings"/>
      <w:sz w:val="16"/>
      <w:szCs w:val="16"/>
    </w:rPr>
  </w:style>
  <w:style w:type="paragraph" w:styleId="Corpsdetexte2">
    <w:name w:val="Body Text 2"/>
    <w:basedOn w:val="Normal"/>
    <w:semiHidden/>
    <w:rsid w:val="001908BF"/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F81E00"/>
    <w:rPr>
      <w:rFonts w:ascii="Comic Sans MS" w:hAnsi="Comic Sans MS"/>
      <w:b/>
      <w:szCs w:val="24"/>
    </w:rPr>
  </w:style>
  <w:style w:type="table" w:styleId="Grilledutableau">
    <w:name w:val="Table Grid"/>
    <w:basedOn w:val="TableauNormal"/>
    <w:uiPriority w:val="59"/>
    <w:rsid w:val="00155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BFB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453A"/>
    <w:pPr>
      <w:spacing w:before="100" w:before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DIAZ William</dc:creator>
  <cp:keywords/>
  <cp:lastModifiedBy>wd</cp:lastModifiedBy>
  <cp:revision>18</cp:revision>
  <cp:lastPrinted>2014-05-06T12:41:00Z</cp:lastPrinted>
  <dcterms:created xsi:type="dcterms:W3CDTF">2012-09-30T20:58:00Z</dcterms:created>
  <dcterms:modified xsi:type="dcterms:W3CDTF">2014-05-06T12:42:00Z</dcterms:modified>
</cp:coreProperties>
</file>