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363"/>
        <w:gridCol w:w="932"/>
      </w:tblGrid>
      <w:tr w:rsidR="0013491C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91C" w:rsidRDefault="0013491C" w:rsidP="000E7526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  <w:b/>
                <w:sz w:val="32"/>
              </w:rPr>
            </w:pPr>
            <w:bookmarkStart w:id="0" w:name="El2"/>
            <w:r>
              <w:rPr>
                <w:rFonts w:ascii="Comic Sans MS" w:hAnsi="Comic Sans MS"/>
                <w:sz w:val="32"/>
              </w:rPr>
              <w:t xml:space="preserve">Fiche </w:t>
            </w:r>
            <w:r w:rsidR="000E7526">
              <w:rPr>
                <w:rFonts w:ascii="Comic Sans MS" w:hAnsi="Comic Sans MS"/>
                <w:sz w:val="32"/>
              </w:rPr>
              <w:t>……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3491C" w:rsidRDefault="0013491C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>Connaissance des nombres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91C" w:rsidRDefault="000E7526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Ca1</w:t>
            </w:r>
            <w:r w:rsidR="00A02861">
              <w:rPr>
                <w:rFonts w:ascii="Comic Sans MS" w:hAnsi="Comic Sans MS"/>
                <w:sz w:val="32"/>
              </w:rPr>
              <w:t>4</w:t>
            </w:r>
          </w:p>
        </w:tc>
      </w:tr>
      <w:tr w:rsidR="0013491C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13491C" w:rsidRDefault="0013491C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</w:rPr>
            </w:pPr>
          </w:p>
        </w:tc>
        <w:tc>
          <w:tcPr>
            <w:tcW w:w="8363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91C" w:rsidRDefault="00F1350B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Quotients</w:t>
            </w:r>
            <w:r w:rsidR="0013491C">
              <w:rPr>
                <w:rFonts w:ascii="Comic Sans MS" w:hAnsi="Comic Sans MS"/>
                <w:color w:val="000000"/>
              </w:rPr>
              <w:t xml:space="preserve"> de puissances de 10</w:t>
            </w:r>
          </w:p>
        </w:tc>
        <w:tc>
          <w:tcPr>
            <w:tcW w:w="932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3491C" w:rsidRDefault="0013491C">
            <w:pPr>
              <w:framePr w:hSpace="141" w:wrap="around" w:vAnchor="page" w:hAnchor="page" w:x="661" w:y="289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13491C" w:rsidRDefault="0013491C">
      <w:pPr>
        <w:rPr>
          <w:rFonts w:ascii="Comic Sans MS" w:hAnsi="Comic Sans MS"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2"/>
        <w:gridCol w:w="3635"/>
      </w:tblGrid>
      <w:tr w:rsidR="00391D6D" w:rsidTr="009A6447">
        <w:trPr>
          <w:trHeight w:val="376"/>
        </w:trPr>
        <w:tc>
          <w:tcPr>
            <w:tcW w:w="758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bookmarkEnd w:id="0"/>
          <w:p w:rsidR="00391D6D" w:rsidRDefault="00391D6D" w:rsidP="009A644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 w:rsidRPr="00397D69">
              <w:rPr>
                <w:rFonts w:ascii="Comic Sans MS" w:hAnsi="Comic Sans MS"/>
                <w:sz w:val="16"/>
              </w:rPr>
              <w:t xml:space="preserve"> </w:t>
            </w:r>
            <w:r w:rsidRPr="00397D69">
              <w:rPr>
                <w:rFonts w:ascii="Comic Sans MS" w:hAnsi="Comic Sans MS"/>
                <w:sz w:val="18"/>
              </w:rPr>
              <w:t xml:space="preserve">Donne directement le résultat sous la forme 10 </w:t>
            </w:r>
            <w:r w:rsidRPr="00397D69">
              <w:rPr>
                <w:rFonts w:ascii="Comic Sans MS" w:hAnsi="Comic Sans MS"/>
                <w:sz w:val="18"/>
                <w:vertAlign w:val="superscript"/>
              </w:rPr>
              <w:t>n</w:t>
            </w:r>
            <w:r w:rsidRPr="00397D69">
              <w:rPr>
                <w:rFonts w:ascii="Comic Sans MS" w:hAnsi="Comic Sans MS"/>
                <w:sz w:val="18"/>
              </w:rPr>
              <w:t xml:space="preserve"> :</w:t>
            </w:r>
          </w:p>
        </w:tc>
      </w:tr>
      <w:tr w:rsidR="00391D6D" w:rsidTr="009A6447">
        <w:trPr>
          <w:cantSplit/>
          <w:trHeight w:val="480"/>
        </w:trPr>
        <w:tc>
          <w:tcPr>
            <w:tcW w:w="758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91D6D" w:rsidRPr="00397D69" w:rsidRDefault="001331FC" w:rsidP="009A6447">
            <w:pPr>
              <w:jc w:val="center"/>
              <w:rPr>
                <w:rFonts w:ascii="Comic Sans MS" w:hAnsi="Comic Sans MS"/>
                <w:b/>
                <w:smallCaps/>
                <w:sz w:val="20"/>
              </w:rPr>
            </w:pPr>
            <w:r w:rsidRPr="001331FC">
              <w:rPr>
                <w:rFonts w:ascii="Comic Sans MS" w:hAnsi="Comic Sans MS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0" type="#_x0000_t202" style="position:absolute;left:0;text-align:left;margin-left:367.05pt;margin-top:2.95pt;width:151.2pt;height:102.45pt;z-index:251660288;mso-position-horizontal-relative:text;mso-position-vertical-relative:text" o:allowincell="f" fillcolor="#eaeaea">
                  <v:textbox style="mso-next-textbox:#_x0000_s1190">
                    <w:txbxContent>
                      <w:p w:rsidR="00391D6D" w:rsidRDefault="00391D6D" w:rsidP="00391D6D">
                        <w:pPr>
                          <w:jc w:val="center"/>
                          <w:rPr>
                            <w:rFonts w:ascii="Tahoma" w:hAnsi="Tahoma"/>
                            <w:b/>
                            <w:smallCaps/>
                            <w:sz w:val="18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smallCaps/>
                            <w:sz w:val="18"/>
                            <w:u w:val="single"/>
                          </w:rPr>
                          <w:t>regles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mallCaps/>
                            <w:sz w:val="18"/>
                            <w:u w:val="single"/>
                          </w:rPr>
                          <w:t xml:space="preserve"> sur les Puissances</w:t>
                        </w:r>
                      </w:p>
                      <w:p w:rsidR="00391D6D" w:rsidRPr="00397D69" w:rsidRDefault="00391D6D" w:rsidP="00391D6D">
                        <w:pPr>
                          <w:jc w:val="center"/>
                          <w:rPr>
                            <w:rFonts w:ascii="Tahoma" w:hAnsi="Tahoma"/>
                            <w:sz w:val="28"/>
                          </w:rPr>
                        </w:pPr>
                      </w:p>
                      <w:p w:rsidR="00391D6D" w:rsidRPr="00397D69" w:rsidRDefault="00391D6D" w:rsidP="00391D6D">
                        <w:pPr>
                          <w:spacing w:line="360" w:lineRule="auto"/>
                          <w:rPr>
                            <w:rFonts w:ascii="Tahoma" w:hAnsi="Tahoma"/>
                            <w:sz w:val="20"/>
                          </w:rPr>
                        </w:pP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10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4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  <w:lang w:val="en-GB"/>
                          </w:rPr>
                          <w:sym w:font="Symbol" w:char="F0B4"/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10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3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= 10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4 + 3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= 10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7</w:t>
                        </w:r>
                      </w:p>
                      <w:p w:rsidR="00391D6D" w:rsidRPr="00397D69" w:rsidRDefault="001331FC" w:rsidP="00391D6D">
                        <w:pPr>
                          <w:spacing w:line="360" w:lineRule="auto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  <w:lang w:val="en-GB"/>
                          </w:rPr>
                          <w:fldChar w:fldCharType="begin"/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</w:rPr>
                          <w:instrText xml:space="preserve">EQ \s\do1(\f (10 </w:instrTex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instrText>4</w:instrTex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</w:rPr>
                          <w:instrText xml:space="preserve"> ; 10 </w:instrTex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instrText>3</w:instrTex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</w:rPr>
                          <w:instrText xml:space="preserve"> ))</w:instrText>
                        </w:r>
                        <w:r>
                          <w:rPr>
                            <w:rFonts w:ascii="Tahoma" w:hAnsi="Tahoma"/>
                            <w:sz w:val="20"/>
                            <w:lang w:val="en-GB"/>
                          </w:rPr>
                          <w:fldChar w:fldCharType="end"/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</w:rPr>
                          <w:t xml:space="preserve"> = 10 </w: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 xml:space="preserve">4 – 3 </w: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</w:rPr>
                          <w:t>= 10</w:t>
                        </w:r>
                        <w:r w:rsidR="00391D6D"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1</w:t>
                        </w:r>
                      </w:p>
                      <w:p w:rsidR="00391D6D" w:rsidRPr="00397D69" w:rsidRDefault="00391D6D" w:rsidP="00391D6D">
                        <w:pPr>
                          <w:spacing w:line="360" w:lineRule="auto"/>
                          <w:rPr>
                            <w:rFonts w:ascii="Tahoma" w:hAnsi="Tahoma"/>
                            <w:sz w:val="20"/>
                          </w:rPr>
                        </w:pPr>
                        <w:proofErr w:type="gramStart"/>
                        <w:r w:rsidRPr="00397D69">
                          <w:rPr>
                            <w:rFonts w:ascii="Tahoma" w:hAnsi="Tahoma"/>
                            <w:sz w:val="20"/>
                          </w:rPr>
                          <w:t>( 10</w:t>
                        </w:r>
                        <w:proofErr w:type="gramEnd"/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 xml:space="preserve">4 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)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 xml:space="preserve">3 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= 10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 xml:space="preserve"> 4 x 3</w:t>
                        </w:r>
                        <w:r w:rsidRPr="00397D69">
                          <w:rPr>
                            <w:rFonts w:ascii="Tahoma" w:hAnsi="Tahoma"/>
                            <w:sz w:val="20"/>
                          </w:rPr>
                          <w:t xml:space="preserve"> = 10 </w:t>
                        </w:r>
                        <w:r w:rsidRPr="00397D69">
                          <w:rPr>
                            <w:rFonts w:ascii="Tahoma" w:hAnsi="Tahoma"/>
                            <w:sz w:val="20"/>
                            <w:vertAlign w:val="superscript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391D6D" w:rsidRPr="00397D69">
              <w:rPr>
                <w:rFonts w:ascii="Comic Sans MS" w:hAnsi="Comic Sans MS"/>
                <w:b/>
                <w:smallCaps/>
                <w:sz w:val="20"/>
              </w:rPr>
              <w:t xml:space="preserve">Formules à utiliser :     </w:t>
            </w:r>
          </w:p>
          <w:p w:rsidR="00391D6D" w:rsidRPr="00397D69" w:rsidRDefault="00391D6D" w:rsidP="009A6447">
            <w:pPr>
              <w:jc w:val="center"/>
              <w:rPr>
                <w:rFonts w:ascii="Comic Sans MS" w:hAnsi="Comic Sans MS"/>
                <w:b/>
                <w:smallCaps/>
                <w:sz w:val="20"/>
              </w:rPr>
            </w:pPr>
            <w:r w:rsidRPr="00397D69">
              <w:rPr>
                <w:rFonts w:ascii="Comic Sans MS" w:hAnsi="Comic Sans MS"/>
                <w:b/>
                <w:smallCaps/>
                <w:sz w:val="20"/>
              </w:rPr>
              <w:t xml:space="preserve"> </w:t>
            </w:r>
            <w:r w:rsidRPr="00397D69">
              <w:rPr>
                <w:rFonts w:ascii="Comic Sans MS" w:hAnsi="Comic Sans MS"/>
                <w:b/>
                <w:sz w:val="20"/>
              </w:rPr>
              <w:t xml:space="preserve">10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lang w:val="en-GB"/>
              </w:rPr>
              <w:sym w:font="Symbol" w:char="F0B4"/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10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>b</w:t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= 10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>a + b</w:t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     </w:t>
            </w:r>
            <w:r w:rsidR="001331FC">
              <w:rPr>
                <w:rFonts w:ascii="Comic Sans MS" w:hAnsi="Comic Sans MS"/>
                <w:b/>
                <w:sz w:val="20"/>
                <w:lang w:val="en-GB"/>
              </w:rPr>
              <w:fldChar w:fldCharType="begin"/>
            </w:r>
            <w:r w:rsidRPr="00397D69">
              <w:rPr>
                <w:rFonts w:ascii="Comic Sans MS" w:hAnsi="Comic Sans MS"/>
                <w:b/>
                <w:sz w:val="20"/>
              </w:rPr>
              <w:instrText xml:space="preserve">EQ \s\do1(\f(10 </w:instrTex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instrText>a</w:instrText>
            </w:r>
            <w:r w:rsidRPr="00397D69">
              <w:rPr>
                <w:rFonts w:ascii="Comic Sans MS" w:hAnsi="Comic Sans MS"/>
                <w:b/>
                <w:sz w:val="20"/>
              </w:rPr>
              <w:instrText xml:space="preserve">; 10 </w:instrTex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instrText>b</w:instrText>
            </w:r>
            <w:r w:rsidRPr="00397D69">
              <w:rPr>
                <w:rFonts w:ascii="Comic Sans MS" w:hAnsi="Comic Sans MS"/>
                <w:b/>
                <w:sz w:val="20"/>
              </w:rPr>
              <w:instrText>))</w:instrText>
            </w:r>
            <w:r w:rsidR="001331FC">
              <w:rPr>
                <w:rFonts w:ascii="Comic Sans MS" w:hAnsi="Comic Sans MS"/>
                <w:b/>
                <w:sz w:val="20"/>
                <w:lang w:val="en-GB"/>
              </w:rPr>
              <w:fldChar w:fldCharType="end"/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= 10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>a – b</w:t>
            </w:r>
            <w:r w:rsidRPr="00397D69">
              <w:rPr>
                <w:rFonts w:ascii="Comic Sans MS" w:hAnsi="Comic Sans MS"/>
                <w:b/>
                <w:smallCaps/>
                <w:sz w:val="20"/>
              </w:rPr>
              <w:t xml:space="preserve">         </w:t>
            </w:r>
            <w:r w:rsidR="001331FC">
              <w:rPr>
                <w:rFonts w:ascii="Comic Sans MS" w:hAnsi="Comic Sans MS"/>
                <w:b/>
                <w:smallCaps/>
                <w:sz w:val="20"/>
                <w:lang w:val="en-GB"/>
              </w:rPr>
              <w:fldChar w:fldCharType="begin"/>
            </w:r>
            <w:r w:rsidRPr="00397D69">
              <w:rPr>
                <w:rFonts w:ascii="Comic Sans MS" w:hAnsi="Comic Sans MS"/>
                <w:b/>
                <w:smallCaps/>
                <w:sz w:val="20"/>
              </w:rPr>
              <w:instrText>EQ \b(</w:instrText>
            </w:r>
            <w:r w:rsidRPr="00397D69">
              <w:rPr>
                <w:rFonts w:ascii="Comic Sans MS" w:hAnsi="Comic Sans MS"/>
                <w:b/>
                <w:sz w:val="20"/>
              </w:rPr>
              <w:instrText xml:space="preserve">10 </w:instrTex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instrText>m</w:instrText>
            </w:r>
            <w:r w:rsidRPr="00397D69">
              <w:rPr>
                <w:rFonts w:ascii="Comic Sans MS" w:hAnsi="Comic Sans MS"/>
                <w:b/>
                <w:smallCaps/>
                <w:sz w:val="20"/>
              </w:rPr>
              <w:instrText>)</w:instrText>
            </w:r>
            <w:r w:rsidR="001331FC">
              <w:rPr>
                <w:rFonts w:ascii="Comic Sans MS" w:hAnsi="Comic Sans MS"/>
                <w:b/>
                <w:smallCaps/>
                <w:sz w:val="20"/>
                <w:lang w:val="en-GB"/>
              </w:rPr>
              <w:fldChar w:fldCharType="end"/>
            </w:r>
            <w:r w:rsidRPr="00397D69">
              <w:rPr>
                <w:rFonts w:ascii="Comic Sans MS" w:hAnsi="Comic Sans MS"/>
                <w:b/>
                <w:smallCaps/>
                <w:sz w:val="20"/>
              </w:rPr>
              <w:t xml:space="preserve">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>n</w:t>
            </w:r>
            <w:r w:rsidRPr="00397D69">
              <w:rPr>
                <w:rFonts w:ascii="Comic Sans MS" w:hAnsi="Comic Sans MS"/>
                <w:b/>
                <w:sz w:val="20"/>
              </w:rPr>
              <w:t xml:space="preserve"> = 10 </w:t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 xml:space="preserve">m </w:t>
            </w:r>
            <w:r>
              <w:rPr>
                <w:rFonts w:ascii="Comic Sans MS" w:hAnsi="Comic Sans MS"/>
                <w:b/>
                <w:sz w:val="20"/>
                <w:vertAlign w:val="superscript"/>
                <w:lang w:val="en-GB"/>
              </w:rPr>
              <w:sym w:font="Symbol" w:char="F0B4"/>
            </w:r>
            <w:r w:rsidRPr="00397D69">
              <w:rPr>
                <w:rFonts w:ascii="Comic Sans MS" w:hAnsi="Comic Sans MS"/>
                <w:b/>
                <w:sz w:val="20"/>
                <w:vertAlign w:val="superscript"/>
              </w:rPr>
              <w:t xml:space="preserve"> n</w:t>
            </w:r>
          </w:p>
        </w:tc>
      </w:tr>
      <w:tr w:rsidR="00391D6D" w:rsidTr="009A6447">
        <w:trPr>
          <w:cantSplit/>
          <w:trHeight w:val="480"/>
        </w:trPr>
        <w:tc>
          <w:tcPr>
            <w:tcW w:w="39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lang w:val="en-GB"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>5</w:t>
            </w:r>
            <w:r w:rsidRPr="00212AC1">
              <w:rPr>
                <w:rFonts w:ascii="Comic Sans MS" w:hAnsi="Comic Sans MS"/>
                <w:lang w:val="en-GB"/>
              </w:rPr>
              <w:t xml:space="preserve"> </w:t>
            </w:r>
            <w:r w:rsidRPr="00212AC1">
              <w:rPr>
                <w:rFonts w:ascii="Comic Sans MS" w:hAnsi="Comic Sans MS"/>
                <w:lang w:val="en-GB"/>
              </w:rPr>
              <w:sym w:font="Symbol" w:char="F0B4"/>
            </w:r>
            <w:r w:rsidRPr="00212AC1">
              <w:rPr>
                <w:rFonts w:ascii="Comic Sans MS" w:hAnsi="Comic Sans MS"/>
                <w:lang w:val="en-GB"/>
              </w:rPr>
              <w:t xml:space="preserve">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91D6D" w:rsidRPr="00212AC1" w:rsidRDefault="001331FC" w:rsidP="009A6447">
            <w:pPr>
              <w:rPr>
                <w:rFonts w:ascii="Comic Sans MS" w:hAnsi="Comic Sans MS"/>
              </w:rPr>
            </w:pPr>
            <w:r w:rsidRPr="00212AC1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5</w:instrText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;10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2</w:instrText>
            </w:r>
            <w:r w:rsidR="00391D6D" w:rsidRPr="00212AC1">
              <w:rPr>
                <w:rFonts w:ascii="Comic Sans MS" w:hAnsi="Comic Sans MS"/>
                <w:lang w:val="en-GB"/>
              </w:rPr>
              <w:instrText>))</w:instrText>
            </w:r>
            <w:r w:rsidRPr="00212AC1">
              <w:rPr>
                <w:rFonts w:ascii="Comic Sans MS" w:hAnsi="Comic Sans MS"/>
                <w:lang w:val="en-GB"/>
              </w:rPr>
              <w:fldChar w:fldCharType="end"/>
            </w:r>
            <w:r w:rsidR="00391D6D"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</w:tr>
      <w:tr w:rsidR="00391D6D" w:rsidTr="009A6447">
        <w:trPr>
          <w:cantSplit/>
          <w:trHeight w:val="480"/>
        </w:trPr>
        <w:tc>
          <w:tcPr>
            <w:tcW w:w="39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10 </w:t>
            </w:r>
            <w:proofErr w:type="spellStart"/>
            <w:r w:rsidRPr="00212AC1">
              <w:rPr>
                <w:rFonts w:ascii="Comic Sans MS" w:hAnsi="Comic Sans MS"/>
                <w:vertAlign w:val="superscript"/>
                <w:lang w:val="en-GB"/>
              </w:rPr>
              <w:t>10</w:t>
            </w:r>
            <w:proofErr w:type="spellEnd"/>
            <w:r w:rsidRPr="00212AC1">
              <w:rPr>
                <w:rFonts w:ascii="Comic Sans MS" w:hAnsi="Comic Sans MS"/>
                <w:lang w:val="en-GB"/>
              </w:rPr>
              <w:t xml:space="preserve"> </w:t>
            </w:r>
            <w:r w:rsidRPr="00212AC1">
              <w:rPr>
                <w:rFonts w:ascii="Comic Sans MS" w:hAnsi="Comic Sans MS"/>
                <w:lang w:val="en-GB"/>
              </w:rPr>
              <w:sym w:font="Symbol" w:char="F0B4"/>
            </w:r>
            <w:r w:rsidRPr="00212AC1">
              <w:rPr>
                <w:rFonts w:ascii="Comic Sans MS" w:hAnsi="Comic Sans MS"/>
                <w:lang w:val="en-GB"/>
              </w:rPr>
              <w:t xml:space="preserve">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4  </w:t>
            </w:r>
            <w:r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91D6D" w:rsidRPr="00212AC1" w:rsidRDefault="001331FC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;10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="00391D6D" w:rsidRPr="00212AC1">
              <w:rPr>
                <w:rFonts w:ascii="Comic Sans MS" w:hAnsi="Comic Sans MS"/>
                <w:lang w:val="en-GB"/>
              </w:rPr>
              <w:instrText>))</w:instrText>
            </w:r>
            <w:r w:rsidRPr="00212AC1">
              <w:rPr>
                <w:rFonts w:ascii="Comic Sans MS" w:hAnsi="Comic Sans MS"/>
                <w:lang w:val="en-GB"/>
              </w:rPr>
              <w:fldChar w:fldCharType="end"/>
            </w:r>
            <w:r w:rsidR="00391D6D"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</w:tr>
      <w:tr w:rsidR="00391D6D" w:rsidTr="009A6447">
        <w:trPr>
          <w:cantSplit/>
          <w:trHeight w:val="480"/>
        </w:trPr>
        <w:tc>
          <w:tcPr>
            <w:tcW w:w="39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( 10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>4</w:t>
            </w:r>
            <w:r w:rsidRPr="00212AC1">
              <w:rPr>
                <w:rFonts w:ascii="Comic Sans MS" w:hAnsi="Comic Sans MS"/>
                <w:lang w:val="en-GB"/>
              </w:rPr>
              <w:t xml:space="preserve"> )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 2 </w:t>
            </w:r>
            <w:r w:rsidRPr="00212AC1">
              <w:rPr>
                <w:rFonts w:ascii="Comic Sans MS" w:hAnsi="Comic Sans MS"/>
                <w:lang w:val="en-GB"/>
              </w:rPr>
              <w:t xml:space="preserve">  = </w:t>
            </w: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91D6D" w:rsidRPr="00212AC1" w:rsidRDefault="001331FC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14</w:instrText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; 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9</w:instrText>
            </w:r>
            <w:r w:rsidR="00391D6D" w:rsidRPr="00212AC1">
              <w:rPr>
                <w:rFonts w:ascii="Comic Sans MS" w:hAnsi="Comic Sans MS"/>
                <w:lang w:val="en-GB"/>
              </w:rPr>
              <w:instrText>))</w:instrText>
            </w:r>
            <w:r w:rsidRPr="00212AC1">
              <w:rPr>
                <w:rFonts w:ascii="Comic Sans MS" w:hAnsi="Comic Sans MS"/>
                <w:lang w:val="en-GB"/>
              </w:rPr>
              <w:fldChar w:fldCharType="end"/>
            </w:r>
            <w:r w:rsidR="00391D6D"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</w:tr>
      <w:tr w:rsidR="00391D6D" w:rsidTr="009A6447">
        <w:trPr>
          <w:cantSplit/>
          <w:trHeight w:val="480"/>
        </w:trPr>
        <w:tc>
          <w:tcPr>
            <w:tcW w:w="395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 5 </w:t>
            </w:r>
            <w:r w:rsidRPr="00212AC1">
              <w:rPr>
                <w:rFonts w:ascii="Comic Sans MS" w:hAnsi="Comic Sans MS"/>
                <w:lang w:val="en-GB"/>
              </w:rPr>
              <w:t xml:space="preserve"> </w:t>
            </w:r>
            <w:r w:rsidRPr="00212AC1">
              <w:rPr>
                <w:rFonts w:ascii="Comic Sans MS" w:hAnsi="Comic Sans MS"/>
                <w:lang w:val="en-GB"/>
              </w:rPr>
              <w:sym w:font="Symbol" w:char="F0B4"/>
            </w:r>
            <w:r w:rsidRPr="00212AC1">
              <w:rPr>
                <w:rFonts w:ascii="Comic Sans MS" w:hAnsi="Comic Sans MS"/>
                <w:lang w:val="en-GB"/>
              </w:rPr>
              <w:t xml:space="preserve">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1  </w:t>
            </w:r>
            <w:r w:rsidRPr="00212AC1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( 10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 2 </w:t>
            </w:r>
            <w:r w:rsidRPr="00212AC1">
              <w:rPr>
                <w:rFonts w:ascii="Comic Sans MS" w:hAnsi="Comic Sans MS"/>
                <w:lang w:val="en-GB"/>
              </w:rPr>
              <w:t xml:space="preserve">)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5 </w:t>
            </w:r>
            <w:r w:rsidRPr="00212AC1">
              <w:rPr>
                <w:rFonts w:ascii="Comic Sans MS" w:hAnsi="Comic Sans MS"/>
                <w:lang w:val="en-GB"/>
              </w:rPr>
              <w:t xml:space="preserve"> = </w:t>
            </w:r>
          </w:p>
        </w:tc>
      </w:tr>
      <w:tr w:rsidR="00391D6D" w:rsidTr="009A6447">
        <w:trPr>
          <w:cantSplit/>
          <w:trHeight w:val="480"/>
        </w:trPr>
        <w:tc>
          <w:tcPr>
            <w:tcW w:w="395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91D6D" w:rsidRPr="00212AC1" w:rsidRDefault="001331FC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 xml:space="preserve"> 14</w:instrText>
            </w:r>
            <w:r w:rsidR="00391D6D" w:rsidRPr="00212AC1">
              <w:rPr>
                <w:rFonts w:ascii="Comic Sans MS" w:hAnsi="Comic Sans MS"/>
                <w:lang w:val="en-GB"/>
              </w:rPr>
              <w:instrText xml:space="preserve">; 10 </w:instrText>
            </w:r>
            <w:r w:rsidR="00391D6D" w:rsidRPr="00212AC1">
              <w:rPr>
                <w:rFonts w:ascii="Comic Sans MS" w:hAnsi="Comic Sans MS"/>
                <w:vertAlign w:val="superscript"/>
                <w:lang w:val="en-GB"/>
              </w:rPr>
              <w:instrText>8</w:instrText>
            </w:r>
            <w:r w:rsidR="00391D6D" w:rsidRPr="00212AC1">
              <w:rPr>
                <w:rFonts w:ascii="Comic Sans MS" w:hAnsi="Comic Sans MS"/>
                <w:lang w:val="en-GB"/>
              </w:rPr>
              <w:instrText>))</w:instrText>
            </w:r>
            <w:r w:rsidRPr="00212AC1">
              <w:rPr>
                <w:rFonts w:ascii="Comic Sans MS" w:hAnsi="Comic Sans MS"/>
                <w:lang w:val="en-GB"/>
              </w:rPr>
              <w:fldChar w:fldCharType="end"/>
            </w:r>
            <w:r w:rsidR="00391D6D" w:rsidRPr="00212AC1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91D6D" w:rsidRPr="00212AC1" w:rsidRDefault="00391D6D" w:rsidP="009A6447">
            <w:pPr>
              <w:rPr>
                <w:rFonts w:ascii="Comic Sans MS" w:hAnsi="Comic Sans MS"/>
                <w:noProof/>
              </w:rPr>
            </w:pPr>
            <w:r w:rsidRPr="00212AC1">
              <w:rPr>
                <w:rFonts w:ascii="Comic Sans MS" w:hAnsi="Comic Sans MS"/>
                <w:lang w:val="en-GB"/>
              </w:rPr>
              <w:t xml:space="preserve">( 10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 5 </w:t>
            </w:r>
            <w:r w:rsidRPr="00212AC1">
              <w:rPr>
                <w:rFonts w:ascii="Comic Sans MS" w:hAnsi="Comic Sans MS"/>
                <w:lang w:val="en-GB"/>
              </w:rPr>
              <w:t xml:space="preserve">) </w:t>
            </w:r>
            <w:r w:rsidRPr="00212AC1">
              <w:rPr>
                <w:rFonts w:ascii="Comic Sans MS" w:hAnsi="Comic Sans MS"/>
                <w:vertAlign w:val="superscript"/>
                <w:lang w:val="en-GB"/>
              </w:rPr>
              <w:t xml:space="preserve"> 1  </w:t>
            </w:r>
            <w:r w:rsidRPr="00212AC1">
              <w:rPr>
                <w:rFonts w:ascii="Comic Sans MS" w:hAnsi="Comic Sans MS"/>
                <w:lang w:val="en-GB"/>
              </w:rPr>
              <w:t xml:space="preserve"> =</w:t>
            </w:r>
          </w:p>
        </w:tc>
      </w:tr>
    </w:tbl>
    <w:p w:rsidR="00391D6D" w:rsidRDefault="00391D6D" w:rsidP="00F1350B">
      <w:pPr>
        <w:rPr>
          <w:rFonts w:ascii="Comic Sans MS" w:hAnsi="Comic Sans MS"/>
          <w:sz w:val="16"/>
          <w:lang w:val="en-GB"/>
        </w:rPr>
      </w:pP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00"/>
        <w:gridCol w:w="2303"/>
        <w:gridCol w:w="2952"/>
        <w:gridCol w:w="3002"/>
      </w:tblGrid>
      <w:tr w:rsidR="00804F53" w:rsidTr="00391D6D">
        <w:trPr>
          <w:trHeight w:val="376"/>
        </w:trPr>
        <w:tc>
          <w:tcPr>
            <w:tcW w:w="11057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804F53" w:rsidRDefault="00804F53" w:rsidP="009A644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</w:t>
            </w:r>
            <w:r w:rsidR="00391D6D">
              <w:rPr>
                <w:rFonts w:ascii="Comic Sans MS" w:hAnsi="Comic Sans MS"/>
                <w:b/>
                <w:sz w:val="18"/>
                <w:u w:val="single"/>
              </w:rPr>
              <w:t>2</w:t>
            </w:r>
            <w:r w:rsidRPr="00625723">
              <w:rPr>
                <w:rFonts w:ascii="Comic Sans MS" w:hAnsi="Comic Sans MS"/>
                <w:sz w:val="16"/>
              </w:rPr>
              <w:t xml:space="preserve"> </w:t>
            </w:r>
            <w:r w:rsidRPr="00625723">
              <w:rPr>
                <w:rFonts w:ascii="Comic Sans MS" w:hAnsi="Comic Sans MS"/>
                <w:sz w:val="18"/>
              </w:rPr>
              <w:t xml:space="preserve">Donne directement le résultat sous la forme 10 </w:t>
            </w:r>
            <w:r w:rsidRPr="00625723">
              <w:rPr>
                <w:rFonts w:ascii="Comic Sans MS" w:hAnsi="Comic Sans MS"/>
                <w:sz w:val="18"/>
                <w:vertAlign w:val="superscript"/>
              </w:rPr>
              <w:t>n</w:t>
            </w:r>
            <w:r w:rsidRPr="00625723">
              <w:rPr>
                <w:rFonts w:ascii="Comic Sans MS" w:hAnsi="Comic Sans MS"/>
                <w:sz w:val="18"/>
              </w:rPr>
              <w:t xml:space="preserve"> :</w:t>
            </w:r>
          </w:p>
        </w:tc>
      </w:tr>
      <w:tr w:rsidR="00804F53" w:rsidTr="00391D6D">
        <w:trPr>
          <w:cantSplit/>
          <w:trHeight w:val="486"/>
        </w:trPr>
        <w:tc>
          <w:tcPr>
            <w:tcW w:w="2800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5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F1350B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230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295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- 4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F1350B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300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7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9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</w:tr>
      <w:tr w:rsidR="00804F53" w:rsidTr="00391D6D">
        <w:trPr>
          <w:cantSplit/>
          <w:trHeight w:val="483"/>
        </w:trPr>
        <w:tc>
          <w:tcPr>
            <w:tcW w:w="2800" w:type="dxa"/>
            <w:tcBorders>
              <w:top w:val="nil"/>
              <w:bottom w:val="nil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9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- 1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- 4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- 1</w:t>
            </w:r>
            <w:r w:rsidRPr="00F1350B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- 5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9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7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</w:tr>
      <w:tr w:rsidR="00804F53" w:rsidTr="00391D6D">
        <w:trPr>
          <w:cantSplit/>
          <w:trHeight w:val="483"/>
        </w:trPr>
        <w:tc>
          <w:tcPr>
            <w:tcW w:w="2800" w:type="dxa"/>
            <w:tcBorders>
              <w:top w:val="nil"/>
              <w:bottom w:val="nil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- 5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F1350B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- 1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- 3</w:t>
            </w:r>
            <w:r w:rsidRPr="00F1350B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- 3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</w:tr>
      <w:tr w:rsidR="00804F53" w:rsidTr="00391D6D">
        <w:trPr>
          <w:cantSplit/>
          <w:trHeight w:val="885"/>
        </w:trPr>
        <w:tc>
          <w:tcPr>
            <w:tcW w:w="28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10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- 6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6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F53" w:rsidRPr="00F1350B" w:rsidRDefault="00804F53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>10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10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- 10</w:t>
            </w:r>
            <w:r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F53" w:rsidRPr="00F1350B" w:rsidRDefault="001331FC" w:rsidP="009A6447">
            <w:pPr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- 4</w:instrText>
            </w:r>
            <w:r w:rsidR="00804F53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804F53" w:rsidRPr="00F1350B">
              <w:rPr>
                <w:rFonts w:ascii="Comic Sans MS" w:hAnsi="Comic Sans MS"/>
                <w:vertAlign w:val="superscript"/>
                <w:lang w:val="en-GB"/>
              </w:rPr>
              <w:instrText>- 1</w:instrText>
            </w:r>
            <w:r w:rsidR="00804F53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804F53" w:rsidRPr="00F1350B">
              <w:rPr>
                <w:rFonts w:ascii="Comic Sans MS" w:hAnsi="Comic Sans MS"/>
                <w:lang w:val="en-GB"/>
              </w:rPr>
              <w:t xml:space="preserve"> =</w:t>
            </w:r>
          </w:p>
        </w:tc>
      </w:tr>
    </w:tbl>
    <w:p w:rsidR="00F1350B" w:rsidRDefault="00F1350B" w:rsidP="00F1350B">
      <w:pPr>
        <w:rPr>
          <w:rFonts w:ascii="Comic Sans MS" w:hAnsi="Comic Sans MS"/>
          <w:sz w:val="16"/>
        </w:rPr>
      </w:pP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2126"/>
        <w:gridCol w:w="2268"/>
        <w:gridCol w:w="2835"/>
      </w:tblGrid>
      <w:tr w:rsidR="00F1350B" w:rsidTr="00A02861">
        <w:trPr>
          <w:trHeight w:val="376"/>
        </w:trPr>
        <w:tc>
          <w:tcPr>
            <w:tcW w:w="110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F1350B" w:rsidRDefault="00F1350B" w:rsidP="007806F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</w:t>
            </w:r>
            <w:r w:rsidR="00391D6D">
              <w:rPr>
                <w:rFonts w:ascii="Comic Sans MS" w:hAnsi="Comic Sans MS"/>
                <w:b/>
                <w:sz w:val="18"/>
                <w:u w:val="single"/>
              </w:rPr>
              <w:t>3</w:t>
            </w:r>
            <w:r w:rsidRPr="00625723">
              <w:rPr>
                <w:rFonts w:ascii="Comic Sans MS" w:hAnsi="Comic Sans MS"/>
                <w:sz w:val="16"/>
              </w:rPr>
              <w:t xml:space="preserve"> </w:t>
            </w:r>
            <w:r w:rsidRPr="00625723">
              <w:rPr>
                <w:rFonts w:ascii="Comic Sans MS" w:hAnsi="Comic Sans MS"/>
                <w:sz w:val="18"/>
              </w:rPr>
              <w:t xml:space="preserve">Donne directement le résultat sous la forme 10 </w:t>
            </w:r>
            <w:r w:rsidRPr="00625723">
              <w:rPr>
                <w:rFonts w:ascii="Comic Sans MS" w:hAnsi="Comic Sans MS"/>
                <w:sz w:val="18"/>
                <w:vertAlign w:val="superscript"/>
              </w:rPr>
              <w:t>n</w:t>
            </w:r>
            <w:r w:rsidRPr="00625723">
              <w:rPr>
                <w:rFonts w:ascii="Comic Sans MS" w:hAnsi="Comic Sans MS"/>
                <w:sz w:val="18"/>
              </w:rPr>
              <w:t xml:space="preserve"> :</w:t>
            </w:r>
          </w:p>
        </w:tc>
      </w:tr>
      <w:tr w:rsidR="00F1350B" w:rsidTr="00A02861">
        <w:trPr>
          <w:cantSplit/>
          <w:trHeight w:val="486"/>
        </w:trPr>
        <w:tc>
          <w:tcPr>
            <w:tcW w:w="21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350B" w:rsidRPr="00F1350B" w:rsidRDefault="00F1350B" w:rsidP="007806FC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</w:rPr>
              <w:t xml:space="preserve">    </w: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begin"/>
            </w:r>
            <w:r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5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Pr="00F1350B">
              <w:rPr>
                <w:rFonts w:ascii="Comic Sans MS" w:hAnsi="Comic Sans MS"/>
                <w:lang w:val="en-GB"/>
              </w:rPr>
              <w:instrText>))</w:instrTex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end"/>
            </w:r>
            <w:r w:rsidRPr="00F1350B">
              <w:rPr>
                <w:rFonts w:ascii="Comic Sans MS" w:hAnsi="Comic Sans MS"/>
                <w:lang w:val="en-GB"/>
              </w:rPr>
              <w:t xml:space="preserve"> 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</w:p>
          <w:p w:rsidR="00F1350B" w:rsidRPr="00F1350B" w:rsidRDefault="00F1350B" w:rsidP="007806FC">
            <w:pPr>
              <w:spacing w:line="360" w:lineRule="auto"/>
              <w:rPr>
                <w:rFonts w:ascii="Comic Sans MS" w:hAnsi="Comic Sans MS"/>
                <w:vertAlign w:val="superscript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=  …… 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10 </w: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t>3</w:t>
            </w:r>
          </w:p>
          <w:p w:rsidR="00F1350B" w:rsidRPr="00F1350B" w:rsidRDefault="00F1350B" w:rsidP="007806FC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t>=  ……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350B" w:rsidRPr="00F1350B" w:rsidRDefault="001331FC" w:rsidP="00F1350B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="00F1350B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F1350B" w:rsidRPr="00F1350B">
              <w:rPr>
                <w:rFonts w:ascii="Comic Sans MS" w:hAnsi="Comic Sans MS"/>
                <w:lang w:val="en-GB"/>
              </w:rPr>
              <w:t xml:space="preserve"> </w:t>
            </w:r>
            <w:r w:rsidR="00F1350B"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="00F1350B"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fldChar w:fldCharType="begin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10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F1350B" w:rsidRPr="00F1350B">
              <w:rPr>
                <w:rFonts w:ascii="Comic Sans MS" w:hAnsi="Comic Sans MS"/>
                <w:lang w:val="en-GB"/>
              </w:rPr>
              <w:instrText>))</w:instrText>
            </w:r>
            <w:r w:rsidRPr="00F1350B">
              <w:rPr>
                <w:rFonts w:ascii="Comic Sans MS" w:hAnsi="Comic Sans MS"/>
                <w:lang w:val="en-GB"/>
              </w:rPr>
              <w:fldChar w:fldCharType="end"/>
            </w:r>
            <w:r w:rsidR="00F1350B" w:rsidRPr="00F1350B">
              <w:rPr>
                <w:rFonts w:ascii="Comic Sans MS" w:hAnsi="Comic Sans MS"/>
                <w:lang w:val="en-GB"/>
              </w:rPr>
              <w:t xml:space="preserve"> </w:t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=  …… 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……</w:t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>=  ……</w:t>
            </w: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    </w: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begin"/>
            </w:r>
            <w:r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10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12</w:instrText>
            </w:r>
            <w:r w:rsidRPr="00F1350B">
              <w:rPr>
                <w:rFonts w:ascii="Comic Sans MS" w:hAnsi="Comic Sans MS"/>
                <w:lang w:val="en-GB"/>
              </w:rPr>
              <w:instrText>))</w:instrTex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end"/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begin"/>
            </w:r>
            <w:r w:rsidRPr="00F1350B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- 6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Pr="00F1350B">
              <w:rPr>
                <w:rFonts w:ascii="Comic Sans MS" w:hAnsi="Comic Sans MS"/>
                <w:lang w:val="en-GB"/>
              </w:rPr>
              <w:instrText>))</w:instrText>
            </w:r>
            <w:r w:rsidR="001331FC" w:rsidRPr="00F1350B">
              <w:rPr>
                <w:rFonts w:ascii="Comic Sans MS" w:hAnsi="Comic Sans MS"/>
                <w:lang w:val="en-GB"/>
              </w:rPr>
              <w:fldChar w:fldCharType="end"/>
            </w:r>
            <w:r w:rsidRPr="00F1350B">
              <w:rPr>
                <w:rFonts w:ascii="Comic Sans MS" w:hAnsi="Comic Sans MS"/>
                <w:lang w:val="en-GB"/>
              </w:rPr>
              <w:t xml:space="preserve"> </w:t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  <w:lang w:val="en-GB"/>
              </w:rPr>
            </w:pPr>
            <w:r w:rsidRPr="00F1350B">
              <w:rPr>
                <w:rFonts w:ascii="Comic Sans MS" w:hAnsi="Comic Sans MS"/>
                <w:lang w:val="en-GB"/>
              </w:rPr>
              <w:t xml:space="preserve">=  ……  </w: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t xml:space="preserve"> ……</w:t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  <w:lang w:val="en-GB"/>
              </w:rPr>
              <w:t>=  ……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t xml:space="preserve">   </w:t>
            </w:r>
            <w:r w:rsidR="001331FC" w:rsidRPr="00F1350B">
              <w:rPr>
                <w:rFonts w:ascii="Comic Sans MS" w:hAnsi="Comic Sans MS"/>
              </w:rPr>
              <w:fldChar w:fldCharType="begin"/>
            </w:r>
            <w:r w:rsidRPr="00F1350B">
              <w:rPr>
                <w:rFonts w:ascii="Comic Sans MS" w:hAnsi="Comic Sans MS"/>
              </w:rPr>
              <w:instrText>EQ \s\do1(\f(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;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1</w:instrText>
            </w:r>
            <w:r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Pr="00F1350B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Pr="00F1350B">
              <w:rPr>
                <w:rFonts w:ascii="Comic Sans MS" w:hAnsi="Comic Sans MS"/>
              </w:rPr>
              <w:instrText>))</w:instrText>
            </w:r>
            <w:r w:rsidR="001331FC" w:rsidRPr="00F1350B">
              <w:rPr>
                <w:rFonts w:ascii="Comic Sans MS" w:hAnsi="Comic Sans MS"/>
              </w:rPr>
              <w:fldChar w:fldCharType="end"/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t xml:space="preserve">=  </w:t>
            </w:r>
            <w:r w:rsidR="001331FC" w:rsidRPr="00F1350B">
              <w:rPr>
                <w:rFonts w:ascii="Comic Sans MS" w:hAnsi="Comic Sans MS"/>
              </w:rPr>
              <w:fldChar w:fldCharType="begin"/>
            </w:r>
            <w:r w:rsidRPr="00F1350B">
              <w:rPr>
                <w:rFonts w:ascii="Comic Sans MS" w:hAnsi="Comic Sans MS"/>
              </w:rPr>
              <w:instrText>EQ \s\do1(\f(..........;.........))</w:instrText>
            </w:r>
            <w:r w:rsidR="001331FC" w:rsidRPr="00F1350B">
              <w:rPr>
                <w:rFonts w:ascii="Comic Sans MS" w:hAnsi="Comic Sans MS"/>
              </w:rPr>
              <w:fldChar w:fldCharType="end"/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t>= ………</w:t>
            </w: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0B" w:rsidRPr="00F1350B" w:rsidRDefault="001331FC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fldChar w:fldCharType="begin"/>
            </w:r>
            <w:r w:rsidR="00F1350B" w:rsidRPr="00F1350B">
              <w:rPr>
                <w:rFonts w:ascii="Comic Sans MS" w:hAnsi="Comic Sans MS"/>
              </w:rPr>
              <w:instrText>EQ \s\do1(\f(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5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="00F1350B"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="00F1350B"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;10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6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="00F1350B"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2</w:instrText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</w:instrText>
            </w:r>
            <w:r w:rsidR="00F1350B" w:rsidRPr="00F1350B">
              <w:rPr>
                <w:rFonts w:ascii="Comic Sans MS" w:hAnsi="Comic Sans MS"/>
                <w:lang w:val="en-GB"/>
              </w:rPr>
              <w:sym w:font="Symbol" w:char="F0B4"/>
            </w:r>
            <w:r w:rsidR="00F1350B" w:rsidRPr="00F1350B">
              <w:rPr>
                <w:rFonts w:ascii="Comic Sans MS" w:hAnsi="Comic Sans MS"/>
                <w:lang w:val="en-GB"/>
              </w:rPr>
              <w:instrText xml:space="preserve"> 10 </w:instrText>
            </w:r>
            <w:r w:rsidR="00F1350B" w:rsidRPr="00F1350B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F1350B" w:rsidRPr="00F1350B">
              <w:rPr>
                <w:rFonts w:ascii="Comic Sans MS" w:hAnsi="Comic Sans MS"/>
              </w:rPr>
              <w:instrText>))</w:instrText>
            </w:r>
            <w:r w:rsidRPr="00F1350B">
              <w:rPr>
                <w:rFonts w:ascii="Comic Sans MS" w:hAnsi="Comic Sans MS"/>
              </w:rPr>
              <w:fldChar w:fldCharType="end"/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t xml:space="preserve">=  </w:t>
            </w:r>
            <w:r w:rsidR="001331FC" w:rsidRPr="00F1350B">
              <w:rPr>
                <w:rFonts w:ascii="Comic Sans MS" w:hAnsi="Comic Sans MS"/>
              </w:rPr>
              <w:fldChar w:fldCharType="begin"/>
            </w:r>
            <w:r w:rsidRPr="00F1350B">
              <w:rPr>
                <w:rFonts w:ascii="Comic Sans MS" w:hAnsi="Comic Sans MS"/>
              </w:rPr>
              <w:instrText>EQ \s\do1(\f(..........;.........))</w:instrText>
            </w:r>
            <w:r w:rsidR="001331FC" w:rsidRPr="00F1350B">
              <w:rPr>
                <w:rFonts w:ascii="Comic Sans MS" w:hAnsi="Comic Sans MS"/>
              </w:rPr>
              <w:fldChar w:fldCharType="end"/>
            </w:r>
          </w:p>
          <w:p w:rsidR="00F1350B" w:rsidRPr="00F1350B" w:rsidRDefault="00F1350B" w:rsidP="00F1350B">
            <w:pPr>
              <w:spacing w:line="360" w:lineRule="auto"/>
              <w:rPr>
                <w:rFonts w:ascii="Comic Sans MS" w:hAnsi="Comic Sans MS"/>
              </w:rPr>
            </w:pPr>
            <w:r w:rsidRPr="00F1350B">
              <w:rPr>
                <w:rFonts w:ascii="Comic Sans MS" w:hAnsi="Comic Sans MS"/>
              </w:rPr>
              <w:t>= ………</w:t>
            </w:r>
          </w:p>
        </w:tc>
      </w:tr>
    </w:tbl>
    <w:p w:rsidR="0013491C" w:rsidRDefault="0013491C"/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7"/>
        <w:gridCol w:w="5450"/>
      </w:tblGrid>
      <w:tr w:rsidR="00391D6D" w:rsidTr="00391D6D">
        <w:trPr>
          <w:trHeight w:val="376"/>
        </w:trPr>
        <w:tc>
          <w:tcPr>
            <w:tcW w:w="1105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391D6D" w:rsidRDefault="00391D6D" w:rsidP="009A644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4</w:t>
            </w:r>
            <w:r w:rsidRPr="00397D69">
              <w:rPr>
                <w:rFonts w:ascii="Comic Sans MS" w:hAnsi="Comic Sans MS"/>
                <w:sz w:val="16"/>
              </w:rPr>
              <w:t xml:space="preserve"> </w:t>
            </w:r>
            <w:r w:rsidRPr="00397D69">
              <w:rPr>
                <w:rFonts w:ascii="Comic Sans MS" w:hAnsi="Comic Sans MS"/>
                <w:sz w:val="18"/>
              </w:rPr>
              <w:t xml:space="preserve">Donne le résultat sous la forme 10 </w:t>
            </w:r>
            <w:r w:rsidRPr="00397D69">
              <w:rPr>
                <w:rFonts w:ascii="Comic Sans MS" w:hAnsi="Comic Sans MS"/>
                <w:sz w:val="18"/>
                <w:vertAlign w:val="superscript"/>
              </w:rPr>
              <w:t>n</w:t>
            </w:r>
            <w:r w:rsidRPr="00397D69">
              <w:rPr>
                <w:rFonts w:ascii="Comic Sans MS" w:hAnsi="Comic Sans MS"/>
                <w:sz w:val="18"/>
              </w:rPr>
              <w:t xml:space="preserve"> :</w:t>
            </w:r>
          </w:p>
        </w:tc>
      </w:tr>
      <w:tr w:rsidR="00391D6D" w:rsidTr="00391D6D">
        <w:trPr>
          <w:cantSplit/>
          <w:trHeight w:val="805"/>
        </w:trPr>
        <w:tc>
          <w:tcPr>
            <w:tcW w:w="56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91D6D" w:rsidRPr="00391D6D" w:rsidRDefault="00391D6D" w:rsidP="009A6447">
            <w:pPr>
              <w:rPr>
                <w:rFonts w:ascii="Comic Sans MS" w:hAnsi="Comic Sans MS"/>
                <w:lang w:val="en-GB"/>
              </w:rPr>
            </w:pPr>
            <w:r w:rsidRPr="00391D6D">
              <w:rPr>
                <w:rFonts w:ascii="Comic Sans MS" w:hAnsi="Comic Sans MS"/>
                <w:lang w:val="en-GB"/>
              </w:rPr>
              <w:t xml:space="preserve">( 10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 xml:space="preserve">2  </w:t>
            </w:r>
            <w:r w:rsidRPr="00391D6D">
              <w:rPr>
                <w:rFonts w:ascii="Comic Sans MS" w:hAnsi="Comic Sans MS"/>
                <w:lang w:val="en-GB"/>
              </w:rPr>
              <w:t xml:space="preserve">)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391D6D">
              <w:rPr>
                <w:rFonts w:ascii="Comic Sans MS" w:hAnsi="Comic Sans MS"/>
                <w:lang w:val="en-GB"/>
              </w:rPr>
              <w:t xml:space="preserve"> </w:t>
            </w:r>
            <w:r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Pr="00391D6D">
              <w:rPr>
                <w:rFonts w:ascii="Comic Sans MS" w:hAnsi="Comic Sans MS"/>
                <w:lang w:val="en-GB"/>
              </w:rPr>
              <w:t xml:space="preserve"> ( 10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 xml:space="preserve">4  </w:t>
            </w:r>
            <w:r w:rsidRPr="00391D6D">
              <w:rPr>
                <w:rFonts w:ascii="Comic Sans MS" w:hAnsi="Comic Sans MS"/>
                <w:lang w:val="en-GB"/>
              </w:rPr>
              <w:t xml:space="preserve">)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>3</w:t>
            </w:r>
            <w:r w:rsidRPr="00391D6D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5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91D6D" w:rsidRPr="00391D6D" w:rsidRDefault="00391D6D" w:rsidP="009A6447">
            <w:pPr>
              <w:rPr>
                <w:rFonts w:ascii="Comic Sans MS" w:hAnsi="Comic Sans MS"/>
              </w:rPr>
            </w:pPr>
            <w:r w:rsidRPr="00391D6D">
              <w:rPr>
                <w:rFonts w:ascii="Comic Sans MS" w:hAnsi="Comic Sans MS"/>
                <w:lang w:val="en-GB"/>
              </w:rPr>
              <w:t xml:space="preserve">( 10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 xml:space="preserve">1 </w:t>
            </w:r>
            <w:r w:rsidRPr="00391D6D">
              <w:rPr>
                <w:rFonts w:ascii="Comic Sans MS" w:hAnsi="Comic Sans MS"/>
                <w:lang w:val="en-GB"/>
              </w:rPr>
              <w:t xml:space="preserve">)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>2</w:t>
            </w:r>
            <w:r w:rsidRPr="00391D6D">
              <w:rPr>
                <w:rFonts w:ascii="Comic Sans MS" w:hAnsi="Comic Sans MS"/>
                <w:lang w:val="en-GB"/>
              </w:rPr>
              <w:t xml:space="preserve"> </w:t>
            </w:r>
            <w:r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Pr="00391D6D">
              <w:rPr>
                <w:rFonts w:ascii="Comic Sans MS" w:hAnsi="Comic Sans MS"/>
                <w:lang w:val="en-GB"/>
              </w:rPr>
              <w:t xml:space="preserve"> ( 10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 xml:space="preserve">2 </w:t>
            </w:r>
            <w:r w:rsidRPr="00391D6D">
              <w:rPr>
                <w:rFonts w:ascii="Comic Sans MS" w:hAnsi="Comic Sans MS"/>
                <w:lang w:val="en-GB"/>
              </w:rPr>
              <w:t xml:space="preserve">) </w:t>
            </w:r>
            <w:r w:rsidRPr="00391D6D">
              <w:rPr>
                <w:rFonts w:ascii="Comic Sans MS" w:hAnsi="Comic Sans MS"/>
                <w:vertAlign w:val="superscript"/>
                <w:lang w:val="en-GB"/>
              </w:rPr>
              <w:t xml:space="preserve"> 1</w:t>
            </w:r>
            <w:r w:rsidRPr="00391D6D">
              <w:rPr>
                <w:rFonts w:ascii="Comic Sans MS" w:hAnsi="Comic Sans MS"/>
                <w:lang w:val="en-GB"/>
              </w:rPr>
              <w:t xml:space="preserve"> = </w:t>
            </w:r>
          </w:p>
        </w:tc>
      </w:tr>
      <w:tr w:rsidR="00391D6D" w:rsidTr="00391D6D">
        <w:trPr>
          <w:cantSplit/>
          <w:trHeight w:val="880"/>
        </w:trPr>
        <w:tc>
          <w:tcPr>
            <w:tcW w:w="56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91D6D" w:rsidRPr="00391D6D" w:rsidRDefault="001331FC" w:rsidP="009A6447">
            <w:pPr>
              <w:rPr>
                <w:rFonts w:ascii="Comic Sans MS" w:hAnsi="Comic Sans MS"/>
                <w:noProof/>
              </w:rPr>
            </w:pPr>
            <w:r w:rsidRPr="00391D6D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;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391D6D" w:rsidRPr="00391D6D">
              <w:rPr>
                <w:rFonts w:ascii="Comic Sans MS" w:hAnsi="Comic Sans MS"/>
                <w:lang w:val="en-GB"/>
              </w:rPr>
              <w:instrText>))</w:instrText>
            </w:r>
            <w:r w:rsidRPr="00391D6D">
              <w:rPr>
                <w:rFonts w:ascii="Comic Sans MS" w:hAnsi="Comic Sans MS"/>
                <w:lang w:val="en-GB"/>
              </w:rPr>
              <w:fldChar w:fldCharType="end"/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</w:t>
            </w:r>
            <w:r w:rsidR="00391D6D"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</w:t>
            </w:r>
            <w:r w:rsidRPr="00391D6D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7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;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5</w:instrText>
            </w:r>
            <w:r w:rsidR="00391D6D" w:rsidRPr="00391D6D">
              <w:rPr>
                <w:rFonts w:ascii="Comic Sans MS" w:hAnsi="Comic Sans MS"/>
                <w:lang w:val="en-GB"/>
              </w:rPr>
              <w:instrText>))</w:instrText>
            </w:r>
            <w:r w:rsidRPr="00391D6D">
              <w:rPr>
                <w:rFonts w:ascii="Comic Sans MS" w:hAnsi="Comic Sans MS"/>
                <w:lang w:val="en-GB"/>
              </w:rPr>
              <w:fldChar w:fldCharType="end"/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= </w:t>
            </w:r>
          </w:p>
        </w:tc>
        <w:tc>
          <w:tcPr>
            <w:tcW w:w="5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91D6D" w:rsidRPr="00391D6D" w:rsidRDefault="001331FC" w:rsidP="009A6447">
            <w:pPr>
              <w:rPr>
                <w:rFonts w:ascii="Comic Sans MS" w:hAnsi="Comic Sans MS"/>
                <w:noProof/>
              </w:rPr>
            </w:pPr>
            <w:r w:rsidRPr="00391D6D">
              <w:rPr>
                <w:rFonts w:ascii="Comic Sans MS" w:hAnsi="Comic Sans MS"/>
                <w:noProof/>
              </w:rPr>
              <w:fldChar w:fldCharType="begin"/>
            </w:r>
            <w:r w:rsidR="00391D6D" w:rsidRPr="00391D6D">
              <w:rPr>
                <w:rFonts w:ascii="Comic Sans MS" w:hAnsi="Comic Sans MS"/>
                <w:noProof/>
              </w:rPr>
              <w:instrText>EQ \s\do1(\f(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( 10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 xml:space="preserve">3 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)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5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;( 10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 xml:space="preserve">4  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)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391D6D" w:rsidRPr="00391D6D">
              <w:rPr>
                <w:rFonts w:ascii="Comic Sans MS" w:hAnsi="Comic Sans MS"/>
                <w:noProof/>
              </w:rPr>
              <w:instrText>))</w:instrText>
            </w:r>
            <w:r w:rsidRPr="00391D6D">
              <w:rPr>
                <w:rFonts w:ascii="Comic Sans MS" w:hAnsi="Comic Sans MS"/>
                <w:noProof/>
              </w:rPr>
              <w:fldChar w:fldCharType="end"/>
            </w:r>
            <w:r w:rsidR="00391D6D" w:rsidRPr="00391D6D">
              <w:rPr>
                <w:rFonts w:ascii="Comic Sans MS" w:hAnsi="Comic Sans MS"/>
                <w:noProof/>
              </w:rPr>
              <w:t xml:space="preserve"> = </w:t>
            </w:r>
          </w:p>
        </w:tc>
      </w:tr>
      <w:tr w:rsidR="00391D6D" w:rsidTr="00391D6D">
        <w:trPr>
          <w:cantSplit/>
          <w:trHeight w:val="900"/>
        </w:trPr>
        <w:tc>
          <w:tcPr>
            <w:tcW w:w="5607" w:type="dxa"/>
            <w:tcBorders>
              <w:top w:val="dashed" w:sz="4" w:space="0" w:color="auto"/>
              <w:right w:val="dashed" w:sz="4" w:space="0" w:color="auto"/>
            </w:tcBorders>
          </w:tcPr>
          <w:p w:rsidR="00391D6D" w:rsidRPr="00391D6D" w:rsidRDefault="001331FC" w:rsidP="009A6447">
            <w:pPr>
              <w:rPr>
                <w:rFonts w:ascii="Comic Sans MS" w:hAnsi="Comic Sans MS"/>
                <w:noProof/>
              </w:rPr>
            </w:pPr>
            <w:r w:rsidRPr="00391D6D">
              <w:rPr>
                <w:rFonts w:ascii="Comic Sans MS" w:hAnsi="Comic Sans MS"/>
                <w:lang w:val="en-GB"/>
              </w:rPr>
              <w:fldChar w:fldCharType="begin"/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EQ \s\do1(\f(10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4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;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391D6D" w:rsidRPr="00391D6D">
              <w:rPr>
                <w:rFonts w:ascii="Comic Sans MS" w:hAnsi="Comic Sans MS"/>
                <w:lang w:val="en-GB"/>
              </w:rPr>
              <w:instrText>))</w:instrText>
            </w:r>
            <w:r w:rsidRPr="00391D6D">
              <w:rPr>
                <w:rFonts w:ascii="Comic Sans MS" w:hAnsi="Comic Sans MS"/>
                <w:lang w:val="en-GB"/>
              </w:rPr>
              <w:fldChar w:fldCharType="end"/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</w:t>
            </w:r>
            <w:r w:rsidR="00391D6D"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( 10 </w: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t xml:space="preserve">4  </w:t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) </w: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t xml:space="preserve">3 </w:t>
            </w:r>
            <w:r w:rsidR="00391D6D" w:rsidRPr="00391D6D">
              <w:rPr>
                <w:rFonts w:ascii="Comic Sans MS" w:hAnsi="Comic Sans MS"/>
                <w:lang w:val="en-GB"/>
              </w:rPr>
              <w:t xml:space="preserve"> =</w:t>
            </w:r>
          </w:p>
        </w:tc>
        <w:tc>
          <w:tcPr>
            <w:tcW w:w="5450" w:type="dxa"/>
            <w:tcBorders>
              <w:top w:val="dashed" w:sz="4" w:space="0" w:color="auto"/>
              <w:left w:val="dashed" w:sz="4" w:space="0" w:color="auto"/>
            </w:tcBorders>
          </w:tcPr>
          <w:p w:rsidR="00391D6D" w:rsidRPr="00391D6D" w:rsidRDefault="001331FC" w:rsidP="009A6447">
            <w:pPr>
              <w:rPr>
                <w:rFonts w:ascii="Comic Sans MS" w:hAnsi="Comic Sans MS"/>
                <w:noProof/>
              </w:rPr>
            </w:pPr>
            <w:r w:rsidRPr="00391D6D">
              <w:rPr>
                <w:rFonts w:ascii="Comic Sans MS" w:hAnsi="Comic Sans MS"/>
                <w:noProof/>
              </w:rPr>
              <w:fldChar w:fldCharType="begin"/>
            </w:r>
            <w:r w:rsidR="00391D6D" w:rsidRPr="00391D6D">
              <w:rPr>
                <w:rFonts w:ascii="Comic Sans MS" w:hAnsi="Comic Sans MS"/>
                <w:noProof/>
              </w:rPr>
              <w:instrText>EQ \s\do1(\f(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( 10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 xml:space="preserve">2  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)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 </w:instrText>
            </w:r>
            <w:r w:rsidR="00391D6D"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 10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2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;( 10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 xml:space="preserve">4  </w:instrText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) 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 xml:space="preserve">3 </w:instrText>
            </w:r>
            <w:r w:rsidR="00391D6D" w:rsidRPr="00391D6D">
              <w:rPr>
                <w:rFonts w:ascii="Comic Sans MS" w:hAnsi="Comic Sans MS"/>
                <w:lang w:val="en-GB"/>
              </w:rPr>
              <w:sym w:font="Symbol" w:char="F0B4"/>
            </w:r>
            <w:r w:rsidR="00391D6D" w:rsidRPr="00391D6D">
              <w:rPr>
                <w:rFonts w:ascii="Comic Sans MS" w:hAnsi="Comic Sans MS"/>
                <w:lang w:val="en-GB"/>
              </w:rPr>
              <w:instrText xml:space="preserve"> 10</w:instrText>
            </w:r>
            <w:r w:rsidR="00391D6D" w:rsidRPr="00391D6D">
              <w:rPr>
                <w:rFonts w:ascii="Comic Sans MS" w:hAnsi="Comic Sans MS"/>
                <w:vertAlign w:val="superscript"/>
                <w:lang w:val="en-GB"/>
              </w:rPr>
              <w:instrText>3</w:instrText>
            </w:r>
            <w:r w:rsidR="00391D6D" w:rsidRPr="00391D6D">
              <w:rPr>
                <w:rFonts w:ascii="Comic Sans MS" w:hAnsi="Comic Sans MS"/>
                <w:noProof/>
              </w:rPr>
              <w:instrText>))</w:instrText>
            </w:r>
            <w:r w:rsidRPr="00391D6D">
              <w:rPr>
                <w:rFonts w:ascii="Comic Sans MS" w:hAnsi="Comic Sans MS"/>
                <w:noProof/>
              </w:rPr>
              <w:fldChar w:fldCharType="end"/>
            </w:r>
            <w:r w:rsidR="00391D6D" w:rsidRPr="00391D6D">
              <w:rPr>
                <w:rFonts w:ascii="Comic Sans MS" w:hAnsi="Comic Sans MS"/>
                <w:noProof/>
              </w:rPr>
              <w:t xml:space="preserve"> =</w:t>
            </w:r>
          </w:p>
        </w:tc>
      </w:tr>
    </w:tbl>
    <w:p w:rsidR="00391D6D" w:rsidRDefault="00391D6D"/>
    <w:sectPr w:rsidR="00391D6D" w:rsidSect="006C48F0">
      <w:footerReference w:type="default" r:id="rId8"/>
      <w:pgSz w:w="11906" w:h="16838"/>
      <w:pgMar w:top="227" w:right="567" w:bottom="238" w:left="992" w:header="346" w:footer="454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38" w:rsidRDefault="004D1038">
      <w:r>
        <w:separator/>
      </w:r>
    </w:p>
  </w:endnote>
  <w:endnote w:type="continuationSeparator" w:id="0">
    <w:p w:rsidR="004D1038" w:rsidRDefault="004D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1C" w:rsidRDefault="00142754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1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491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2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491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3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491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4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38" w:rsidRDefault="004D1038">
      <w:r>
        <w:separator/>
      </w:r>
    </w:p>
  </w:footnote>
  <w:footnote w:type="continuationSeparator" w:id="0">
    <w:p w:rsidR="004D1038" w:rsidRDefault="004D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CF0"/>
    <w:multiLevelType w:val="singleLevel"/>
    <w:tmpl w:val="64602612"/>
    <w:lvl w:ilvl="0">
      <w:start w:val="1"/>
      <w:numFmt w:val="bullet"/>
      <w:lvlText w:val="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9218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52E2"/>
    <w:rsid w:val="000717EB"/>
    <w:rsid w:val="000E7526"/>
    <w:rsid w:val="001331FC"/>
    <w:rsid w:val="0013491C"/>
    <w:rsid w:val="00142754"/>
    <w:rsid w:val="001A3F76"/>
    <w:rsid w:val="00286E13"/>
    <w:rsid w:val="00391D6D"/>
    <w:rsid w:val="004331E7"/>
    <w:rsid w:val="004D1038"/>
    <w:rsid w:val="00552DAF"/>
    <w:rsid w:val="006C48F0"/>
    <w:rsid w:val="00721F26"/>
    <w:rsid w:val="00740691"/>
    <w:rsid w:val="007806FC"/>
    <w:rsid w:val="00804F53"/>
    <w:rsid w:val="00A02861"/>
    <w:rsid w:val="00A600A3"/>
    <w:rsid w:val="00AF66F9"/>
    <w:rsid w:val="00CC0366"/>
    <w:rsid w:val="00CD5B06"/>
    <w:rsid w:val="00D44190"/>
    <w:rsid w:val="00DC52E2"/>
    <w:rsid w:val="00EB3ECF"/>
    <w:rsid w:val="00F1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F0"/>
    <w:rPr>
      <w:sz w:val="24"/>
      <w:szCs w:val="24"/>
    </w:rPr>
  </w:style>
  <w:style w:type="paragraph" w:styleId="Titre1">
    <w:name w:val="heading 1"/>
    <w:basedOn w:val="Normal"/>
    <w:next w:val="Normal"/>
    <w:qFormat/>
    <w:rsid w:val="006C48F0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rsid w:val="006C48F0"/>
    <w:pPr>
      <w:keepNext/>
      <w:outlineLvl w:val="2"/>
    </w:pPr>
    <w:rPr>
      <w:rFonts w:ascii="Comic Sans MS" w:hAnsi="Comic Sans MS"/>
      <w:b/>
      <w:smallCap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C48F0"/>
    <w:rPr>
      <w:rFonts w:ascii="Tahoma" w:hAnsi="Tahoma"/>
      <w:sz w:val="22"/>
    </w:rPr>
  </w:style>
  <w:style w:type="paragraph" w:styleId="En-tte">
    <w:name w:val="header"/>
    <w:basedOn w:val="Normal"/>
    <w:semiHidden/>
    <w:rsid w:val="006C48F0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6C48F0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6C48F0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6C48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6C48F0"/>
  </w:style>
  <w:style w:type="character" w:customStyle="1" w:styleId="PieddepageCar">
    <w:name w:val="Pied de page Car"/>
    <w:basedOn w:val="Policepardfaut"/>
    <w:rsid w:val="006C48F0"/>
    <w:rPr>
      <w:sz w:val="24"/>
      <w:szCs w:val="24"/>
    </w:rPr>
  </w:style>
  <w:style w:type="character" w:customStyle="1" w:styleId="En-tteCar">
    <w:name w:val="En-tête Car"/>
    <w:basedOn w:val="Policepardfaut"/>
    <w:rsid w:val="006C48F0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6C48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6C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97CB75-D5C9-4AC1-A97D-AD454296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5</cp:revision>
  <cp:lastPrinted>2010-09-02T15:54:00Z</cp:lastPrinted>
  <dcterms:created xsi:type="dcterms:W3CDTF">2013-02-12T17:47:00Z</dcterms:created>
  <dcterms:modified xsi:type="dcterms:W3CDTF">2013-02-12T18:17:00Z</dcterms:modified>
</cp:coreProperties>
</file>